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FC" w:rsidRPr="007F197E" w:rsidRDefault="00F71BFC" w:rsidP="004D535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caps/>
          <w:sz w:val="32"/>
          <w:szCs w:val="32"/>
        </w:rPr>
      </w:pPr>
      <w:r w:rsidRPr="007F197E">
        <w:rPr>
          <w:rFonts w:ascii="Times New Roman" w:hAnsi="Times New Roman"/>
          <w:b/>
          <w:caps/>
          <w:sz w:val="32"/>
          <w:szCs w:val="32"/>
        </w:rPr>
        <w:t xml:space="preserve">Объявление о проведении конкурсного отбора для </w:t>
      </w:r>
      <w:r w:rsidR="004D535F" w:rsidRPr="004D535F">
        <w:rPr>
          <w:rFonts w:ascii="Times New Roman" w:hAnsi="Times New Roman"/>
          <w:b/>
          <w:caps/>
          <w:sz w:val="32"/>
          <w:szCs w:val="32"/>
        </w:rPr>
        <w:t>ПРЕДОСТАВЛЕНИЯ ГРАНТОВ «АГРОСТАРТАП» В ФОРМЕ СУБСИДИЙ</w:t>
      </w:r>
      <w:r w:rsidR="004D535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4D535F" w:rsidRPr="004D535F">
        <w:rPr>
          <w:rFonts w:ascii="Times New Roman" w:hAnsi="Times New Roman"/>
          <w:b/>
          <w:caps/>
          <w:sz w:val="32"/>
          <w:szCs w:val="32"/>
        </w:rPr>
        <w:t>НА ФИНАНСОВОЕ ОБЕСПЕЧЕНИЕ ЗАТРАТ, СВЯЗАННЫХ С РЕАЛИЗАЦИЕЙ ПРОЕКТА СОЗДАНИЯ И (ИЛИ) РАЗВИТИЯ ХОЗЯЙСТВА</w:t>
      </w:r>
      <w:r w:rsidR="004D535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>в 202</w:t>
      </w:r>
      <w:r w:rsidR="00297B08">
        <w:rPr>
          <w:rFonts w:ascii="Times New Roman" w:hAnsi="Times New Roman"/>
          <w:b/>
          <w:caps/>
          <w:sz w:val="32"/>
          <w:szCs w:val="32"/>
        </w:rPr>
        <w:t>2</w:t>
      </w:r>
      <w:r w:rsidR="006157C6" w:rsidRPr="007F197E">
        <w:rPr>
          <w:rFonts w:ascii="Times New Roman" w:hAnsi="Times New Roman"/>
          <w:b/>
          <w:caps/>
          <w:sz w:val="32"/>
          <w:szCs w:val="32"/>
        </w:rPr>
        <w:t xml:space="preserve"> году</w:t>
      </w:r>
    </w:p>
    <w:p w:rsidR="00F71BFC" w:rsidRDefault="00F71BFC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4D535F" w:rsidRDefault="004D535F" w:rsidP="000F176B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proofErr w:type="gramStart"/>
      <w:r w:rsidRPr="004D535F">
        <w:rPr>
          <w:rFonts w:ascii="Times New Roman" w:hAnsi="Times New Roman"/>
          <w:sz w:val="28"/>
          <w:szCs w:val="28"/>
        </w:rPr>
        <w:t xml:space="preserve">Целью предоставления гранта является финансовое обеспечение затрат, связанных с реализацией проекта создания и (или) развития хозяйства в рамках реализации регионального проекта «Акселерация субъектов малого и среднего предпринимательства», обеспечивающего достижение целей, показателей и результатов федерального проекта «Акселерация субъектов малого и среднего предпринимательства», входящего в состав национального проекта «Малое и среднее предпринимательство и поддержка индивидуальной предпринимательской инициативы». </w:t>
      </w:r>
      <w:proofErr w:type="gramEnd"/>
    </w:p>
    <w:p w:rsidR="00DE1DCB" w:rsidRDefault="00297B08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297B08">
        <w:rPr>
          <w:rFonts w:ascii="Times New Roman" w:hAnsi="Times New Roman"/>
          <w:sz w:val="28"/>
          <w:szCs w:val="28"/>
        </w:rPr>
        <w:t>Сведения о гранте размещаются на едином портале бюджетной системы Российской Федерации (http://budget.gov.ru) в информационно-телекоммуникационной сети «Интернет» (далее - единый портал), а также на официальном сайте управления (https://ush48.ru) в информационно-телекоммуникационной сети «Интернет» (далее – официальный сайт)</w:t>
      </w:r>
      <w:r>
        <w:rPr>
          <w:rFonts w:ascii="Times New Roman" w:hAnsi="Times New Roman"/>
          <w:sz w:val="28"/>
          <w:szCs w:val="28"/>
        </w:rPr>
        <w:t>.</w:t>
      </w:r>
    </w:p>
    <w:p w:rsidR="00297B08" w:rsidRDefault="00297B08" w:rsidP="00F71BFC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297B08" w:rsidRDefault="00297B08" w:rsidP="00297B0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ПРОВЕДЕНИЯ КОНКУРСНОГО ОТБОРА:</w:t>
      </w:r>
    </w:p>
    <w:p w:rsidR="00297B08" w:rsidRDefault="00297B08" w:rsidP="00297B08">
      <w:pPr>
        <w:pStyle w:val="ConsPlusNormal"/>
        <w:tabs>
          <w:tab w:val="left" w:pos="851"/>
          <w:tab w:val="left" w:pos="993"/>
        </w:tabs>
        <w:ind w:left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 </w:t>
      </w:r>
      <w:r w:rsidR="00E3213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171F3F">
        <w:rPr>
          <w:rFonts w:ascii="Times New Roman" w:hAnsi="Times New Roman" w:cs="Times New Roman"/>
          <w:b/>
          <w:sz w:val="28"/>
          <w:szCs w:val="28"/>
        </w:rPr>
        <w:t>1.0</w:t>
      </w:r>
      <w:r w:rsidR="00E3213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71F3F">
        <w:rPr>
          <w:rFonts w:ascii="Times New Roman" w:hAnsi="Times New Roman" w:cs="Times New Roman"/>
          <w:b/>
          <w:sz w:val="28"/>
          <w:szCs w:val="28"/>
        </w:rPr>
        <w:t xml:space="preserve">.2022 по </w:t>
      </w:r>
      <w:r w:rsidR="00E32139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3213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</w:p>
    <w:p w:rsidR="00297B08" w:rsidRDefault="00297B08" w:rsidP="00297B08">
      <w:pPr>
        <w:pStyle w:val="ConsPlusNormal"/>
        <w:tabs>
          <w:tab w:val="left" w:pos="851"/>
          <w:tab w:val="left" w:pos="993"/>
        </w:tabs>
        <w:ind w:left="709"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B08" w:rsidRPr="00A13433" w:rsidRDefault="00297B08" w:rsidP="00297B0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33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 И ОКОНЧАНИЯ ПРИЕМА </w:t>
      </w:r>
      <w:r w:rsidRPr="00A13433">
        <w:rPr>
          <w:rFonts w:ascii="Times New Roman" w:hAnsi="Times New Roman" w:cs="Times New Roman"/>
          <w:b/>
          <w:sz w:val="28"/>
          <w:szCs w:val="28"/>
        </w:rPr>
        <w:t xml:space="preserve">ЗАЯВОК: </w:t>
      </w:r>
    </w:p>
    <w:p w:rsidR="00171F3F" w:rsidRDefault="00297B08" w:rsidP="00171F3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с 1</w:t>
      </w:r>
      <w:r w:rsidR="00171F3F"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171F3F"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.2022  по  </w:t>
      </w:r>
      <w:r w:rsidR="00E32139" w:rsidRPr="00E32139">
        <w:rPr>
          <w:rFonts w:ascii="Times New Roman" w:hAnsi="Times New Roman" w:cs="Times New Roman"/>
          <w:b/>
          <w:sz w:val="32"/>
          <w:szCs w:val="32"/>
          <w:highlight w:val="yellow"/>
        </w:rPr>
        <w:t>04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.0</w:t>
      </w:r>
      <w:r w:rsidR="00E32139" w:rsidRPr="00E32139">
        <w:rPr>
          <w:rFonts w:ascii="Times New Roman" w:hAnsi="Times New Roman" w:cs="Times New Roman"/>
          <w:b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в рабочие дни с 09:00 до 1</w:t>
      </w:r>
      <w:r w:rsidR="00171F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часов (перерыв с 1</w:t>
      </w:r>
      <w:r w:rsidR="00171F3F">
        <w:rPr>
          <w:rFonts w:ascii="Times New Roman" w:hAnsi="Times New Roman" w:cs="Times New Roman"/>
          <w:sz w:val="28"/>
          <w:szCs w:val="28"/>
        </w:rPr>
        <w:t xml:space="preserve">3:00 до 14:00 часов). </w:t>
      </w:r>
    </w:p>
    <w:p w:rsidR="00171F3F" w:rsidRDefault="00171F3F" w:rsidP="00171F3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1F3F" w:rsidRPr="007F197E" w:rsidRDefault="00171F3F" w:rsidP="00171F3F">
      <w:pPr>
        <w:pStyle w:val="ConsPlusNormal"/>
        <w:tabs>
          <w:tab w:val="left" w:pos="851"/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890">
        <w:rPr>
          <w:rFonts w:ascii="Times New Roman" w:hAnsi="Times New Roman" w:cs="Times New Roman"/>
          <w:b/>
          <w:caps/>
          <w:sz w:val="28"/>
          <w:szCs w:val="28"/>
        </w:rPr>
        <w:t xml:space="preserve">дата, время и место проведения заседания конкурсной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96890">
        <w:rPr>
          <w:rFonts w:ascii="Times New Roman" w:hAnsi="Times New Roman" w:cs="Times New Roman"/>
          <w:b/>
          <w:caps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 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2</w:t>
      </w:r>
      <w:r w:rsidR="00E32139" w:rsidRPr="00E32139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5</w:t>
      </w:r>
      <w:r w:rsidRPr="00171F3F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.05.2022 - 2</w:t>
      </w:r>
      <w:r w:rsidR="00E32139" w:rsidRPr="00E32139">
        <w:rPr>
          <w:rFonts w:ascii="Times New Roman" w:hAnsi="Times New Roman" w:cs="Times New Roman"/>
          <w:b/>
          <w:caps/>
          <w:sz w:val="32"/>
          <w:szCs w:val="32"/>
          <w:highlight w:val="yellow"/>
        </w:rPr>
        <w:t>7</w:t>
      </w:r>
      <w:r w:rsidRPr="00171F3F">
        <w:rPr>
          <w:rFonts w:ascii="Times New Roman" w:hAnsi="Times New Roman"/>
          <w:b/>
          <w:sz w:val="32"/>
          <w:szCs w:val="32"/>
          <w:highlight w:val="yellow"/>
        </w:rPr>
        <w:t xml:space="preserve">.05.2022 в 10:00 </w:t>
      </w:r>
      <w:r w:rsidRPr="00171F3F">
        <w:rPr>
          <w:rFonts w:ascii="Times New Roman" w:hAnsi="Times New Roman" w:cs="Times New Roman"/>
          <w:b/>
          <w:sz w:val="32"/>
          <w:szCs w:val="32"/>
          <w:highlight w:val="yellow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433">
        <w:rPr>
          <w:rFonts w:ascii="Times New Roman" w:hAnsi="Times New Roman"/>
          <w:sz w:val="28"/>
          <w:szCs w:val="28"/>
        </w:rPr>
        <w:t>г. Липецк, ул. Московская, дом 83</w:t>
      </w:r>
      <w:r>
        <w:rPr>
          <w:rFonts w:ascii="Times New Roman" w:hAnsi="Times New Roman"/>
          <w:sz w:val="28"/>
          <w:szCs w:val="28"/>
        </w:rPr>
        <w:t>, 6 этаж, актовый зал.</w:t>
      </w:r>
    </w:p>
    <w:p w:rsidR="007F197E" w:rsidRPr="00B96890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F3F" w:rsidRPr="00A13433" w:rsidRDefault="00171F3F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4CE7">
        <w:rPr>
          <w:rFonts w:ascii="Times New Roman" w:hAnsi="Times New Roman"/>
          <w:b/>
          <w:sz w:val="28"/>
          <w:szCs w:val="28"/>
        </w:rPr>
        <w:t>ИНФОРМАЦИЯ</w:t>
      </w:r>
      <w:r w:rsidRPr="00A13433">
        <w:rPr>
          <w:rFonts w:ascii="Times New Roman" w:hAnsi="Times New Roman"/>
          <w:b/>
          <w:sz w:val="28"/>
          <w:szCs w:val="28"/>
        </w:rPr>
        <w:t xml:space="preserve"> ОБ ОРГАНИЗАТОРЕ </w:t>
      </w:r>
      <w:r>
        <w:rPr>
          <w:rFonts w:ascii="Times New Roman" w:hAnsi="Times New Roman"/>
          <w:b/>
          <w:sz w:val="28"/>
          <w:szCs w:val="28"/>
        </w:rPr>
        <w:t>КОНКУРСНОГО ОТБОРА: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3.1. Полное наименование: управление сельского хозяйства Липецкой области (далее – управление). 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3.2. Адрес </w:t>
      </w:r>
      <w:r w:rsidRPr="00171F3F">
        <w:rPr>
          <w:rFonts w:ascii="Times New Roman" w:hAnsi="Times New Roman"/>
          <w:sz w:val="28"/>
          <w:szCs w:val="28"/>
        </w:rPr>
        <w:t>места нахождения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: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3.3. Почтовый адрес: 398055, г. Липецк, ул. </w:t>
      </w:r>
      <w:proofErr w:type="gramStart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Московская</w:t>
      </w:r>
      <w:proofErr w:type="gramEnd"/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, дом 83.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>3.4. Телефон/факс: (4742) 30-73-10, 30-73-45, 30-73-44,30-73-48, ф. 30-73-47.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3.5. Официальный сайт управления: </w:t>
      </w:r>
      <w:r w:rsidRPr="00171F3F">
        <w:rPr>
          <w:rFonts w:ascii="Times New Roman" w:eastAsia="Times New Roman" w:hAnsi="Times New Roman"/>
          <w:sz w:val="28"/>
          <w:szCs w:val="28"/>
        </w:rPr>
        <w:t>https://ush48.ru</w:t>
      </w: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1F3F" w:rsidRPr="00171F3F" w:rsidRDefault="00171F3F" w:rsidP="00171F3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928" w:hanging="502"/>
        <w:rPr>
          <w:rFonts w:ascii="Times New Roman" w:hAnsi="Times New Roman"/>
          <w:sz w:val="28"/>
          <w:szCs w:val="28"/>
        </w:rPr>
      </w:pPr>
      <w:r w:rsidRPr="00171F3F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171F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171F3F">
          <w:rPr>
            <w:rStyle w:val="a4"/>
            <w:rFonts w:ascii="Times New Roman" w:hAnsi="Times New Roman"/>
            <w:sz w:val="28"/>
            <w:szCs w:val="28"/>
          </w:rPr>
          <w:t>agro@admlr.lipetsk.ru</w:t>
        </w:r>
      </w:hyperlink>
    </w:p>
    <w:p w:rsidR="00171F3F" w:rsidRPr="00171F3F" w:rsidRDefault="00171F3F" w:rsidP="00171F3F">
      <w:pPr>
        <w:pStyle w:val="ConsPlusNormal"/>
        <w:tabs>
          <w:tab w:val="left" w:pos="851"/>
          <w:tab w:val="left" w:pos="993"/>
        </w:tabs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EE5001" w:rsidRPr="00EE5001" w:rsidRDefault="00B96890" w:rsidP="00171F3F">
      <w:pPr>
        <w:pStyle w:val="ConsPlusNormal"/>
        <w:numPr>
          <w:ilvl w:val="0"/>
          <w:numId w:val="1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001">
        <w:rPr>
          <w:rFonts w:ascii="Times New Roman" w:hAnsi="Times New Roman"/>
          <w:b/>
          <w:caps/>
          <w:sz w:val="28"/>
          <w:szCs w:val="28"/>
        </w:rPr>
        <w:t>результат предоставления гранта и показател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ь</w:t>
      </w:r>
      <w:r w:rsidRPr="00EE5001">
        <w:rPr>
          <w:rFonts w:ascii="Times New Roman" w:hAnsi="Times New Roman"/>
          <w:b/>
          <w:caps/>
          <w:sz w:val="28"/>
          <w:szCs w:val="28"/>
        </w:rPr>
        <w:t>, необходим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ый</w:t>
      </w:r>
      <w:r w:rsidRPr="00EE5001">
        <w:rPr>
          <w:rFonts w:ascii="Times New Roman" w:hAnsi="Times New Roman"/>
          <w:b/>
          <w:caps/>
          <w:sz w:val="28"/>
          <w:szCs w:val="28"/>
        </w:rPr>
        <w:t xml:space="preserve"> для достижения результата предоставления гранта</w:t>
      </w:r>
      <w:r w:rsidR="00EE5001" w:rsidRPr="00EE5001">
        <w:rPr>
          <w:rFonts w:ascii="Times New Roman" w:hAnsi="Times New Roman"/>
          <w:b/>
          <w:caps/>
          <w:sz w:val="28"/>
          <w:szCs w:val="28"/>
        </w:rPr>
        <w:t>:</w:t>
      </w:r>
      <w:r w:rsidRPr="00EE5001">
        <w:rPr>
          <w:rFonts w:ascii="Times New Roman" w:hAnsi="Times New Roman"/>
          <w:sz w:val="28"/>
          <w:szCs w:val="28"/>
        </w:rPr>
        <w:t xml:space="preserve"> </w:t>
      </w:r>
    </w:p>
    <w:p w:rsidR="00171F3F" w:rsidRPr="00FF702D" w:rsidRDefault="00171F3F" w:rsidP="00171F3F">
      <w:pPr>
        <w:pStyle w:val="ConsPlusNormal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количество принятых новых постоянных работников, зарегистрированных в Пенсионном фонде Российской </w:t>
      </w:r>
      <w:r w:rsidRPr="00FF702D">
        <w:rPr>
          <w:rFonts w:ascii="Times New Roman" w:hAnsi="Times New Roman" w:cs="Times New Roman"/>
          <w:sz w:val="28"/>
          <w:szCs w:val="28"/>
        </w:rPr>
        <w:lastRenderedPageBreak/>
        <w:t>Федерации, получателем гранта в году получения гранта.</w:t>
      </w:r>
    </w:p>
    <w:p w:rsidR="00171F3F" w:rsidRPr="00FF702D" w:rsidRDefault="00171F3F" w:rsidP="00171F3F">
      <w:pPr>
        <w:pStyle w:val="ConsPlusNormal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гранта, является количество созданных новых постоянных рабочих мест получателем гранта в году получения гранта.</w:t>
      </w:r>
    </w:p>
    <w:p w:rsidR="00171F3F" w:rsidRPr="00FF702D" w:rsidRDefault="00171F3F" w:rsidP="00171F3F">
      <w:pPr>
        <w:pStyle w:val="ConsPlusNormal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Значения результата предоставления субсидии и показателя, необходимого для достижения результата 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соглашении.</w:t>
      </w:r>
    </w:p>
    <w:p w:rsidR="00CD2A49" w:rsidRPr="007F197E" w:rsidRDefault="00CC358A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A49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оменно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е имя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>, и (или) сетево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адрес, и (или) указател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B96890" w:rsidRPr="00CD2A49">
        <w:rPr>
          <w:rFonts w:ascii="Times New Roman" w:hAnsi="Times New Roman" w:cs="Times New Roman"/>
          <w:b/>
          <w:caps/>
          <w:sz w:val="28"/>
          <w:szCs w:val="28"/>
        </w:rPr>
        <w:t xml:space="preserve"> страниц сайта в информационно-телекоммуникационной сети «Интернет», на котором обеспечивается проведение конкурсного </w:t>
      </w:r>
      <w:r w:rsidRPr="00CD2A49">
        <w:rPr>
          <w:rFonts w:ascii="Times New Roman" w:hAnsi="Times New Roman" w:cs="Times New Roman"/>
          <w:b/>
          <w:caps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D2A4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D2A49" w:rsidRPr="009F10B2">
          <w:rPr>
            <w:rStyle w:val="a4"/>
            <w:rFonts w:ascii="Times New Roman" w:hAnsi="Times New Roman"/>
            <w:sz w:val="28"/>
            <w:szCs w:val="28"/>
          </w:rPr>
          <w:t>https://ush48.ru/industries/small_forms_of_management/</w:t>
        </w:r>
      </w:hyperlink>
      <w:r w:rsidR="007F197E">
        <w:rPr>
          <w:rFonts w:ascii="Times New Roman" w:hAnsi="Times New Roman"/>
          <w:sz w:val="28"/>
          <w:szCs w:val="28"/>
        </w:rPr>
        <w:t>.</w:t>
      </w:r>
    </w:p>
    <w:p w:rsidR="007F197E" w:rsidRPr="00CD2A49" w:rsidRDefault="007F197E" w:rsidP="007F197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358A" w:rsidRPr="00171F3F" w:rsidRDefault="00CD2A49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услови</w:t>
      </w:r>
      <w:r w:rsidRPr="005D4513">
        <w:rPr>
          <w:rFonts w:ascii="Times New Roman" w:hAnsi="Times New Roman"/>
          <w:b/>
          <w:caps/>
          <w:sz w:val="28"/>
          <w:szCs w:val="28"/>
        </w:rPr>
        <w:t>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и </w:t>
      </w:r>
      <w:r w:rsidRPr="005D4513">
        <w:rPr>
          <w:rFonts w:ascii="Times New Roman" w:hAnsi="Times New Roman"/>
          <w:b/>
          <w:caps/>
          <w:sz w:val="28"/>
          <w:szCs w:val="28"/>
        </w:rPr>
        <w:t>требования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к участникам отбора в соответствии с 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Закон</w:t>
      </w:r>
      <w:r w:rsidR="00C75153">
        <w:rPr>
          <w:rFonts w:ascii="Times New Roman" w:hAnsi="Times New Roman"/>
          <w:b/>
          <w:caps/>
          <w:sz w:val="28"/>
          <w:szCs w:val="28"/>
        </w:rPr>
        <w:t>ом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Липецкой области </w:t>
      </w:r>
      <w:r w:rsidR="00171F3F" w:rsidRPr="00C75153">
        <w:rPr>
          <w:rFonts w:ascii="Times New Roman" w:hAnsi="Times New Roman"/>
          <w:b/>
          <w:caps/>
          <w:sz w:val="28"/>
          <w:szCs w:val="28"/>
        </w:rPr>
        <w:t>от 1</w:t>
      </w:r>
      <w:r w:rsidR="00171F3F">
        <w:rPr>
          <w:rFonts w:ascii="Times New Roman" w:hAnsi="Times New Roman"/>
          <w:b/>
          <w:caps/>
          <w:sz w:val="28"/>
          <w:szCs w:val="28"/>
        </w:rPr>
        <w:t>3.12.2021</w:t>
      </w:r>
      <w:r w:rsidR="00171F3F" w:rsidRPr="00C7515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71F3F">
        <w:rPr>
          <w:rFonts w:ascii="Times New Roman" w:hAnsi="Times New Roman"/>
          <w:b/>
          <w:caps/>
          <w:sz w:val="28"/>
          <w:szCs w:val="28"/>
        </w:rPr>
        <w:t>№</w:t>
      </w:r>
      <w:r w:rsidR="00171F3F" w:rsidRPr="00C7515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171F3F">
        <w:rPr>
          <w:rFonts w:ascii="Times New Roman" w:hAnsi="Times New Roman"/>
          <w:b/>
          <w:caps/>
          <w:sz w:val="28"/>
          <w:szCs w:val="28"/>
        </w:rPr>
        <w:t>28</w:t>
      </w:r>
      <w:r w:rsidR="00171F3F" w:rsidRPr="00C75153">
        <w:rPr>
          <w:rFonts w:ascii="Times New Roman" w:hAnsi="Times New Roman"/>
          <w:b/>
          <w:caps/>
          <w:sz w:val="28"/>
          <w:szCs w:val="28"/>
        </w:rPr>
        <w:t>-ОЗ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C75153">
        <w:rPr>
          <w:rFonts w:ascii="Times New Roman" w:hAnsi="Times New Roman"/>
          <w:b/>
          <w:caps/>
          <w:sz w:val="28"/>
          <w:szCs w:val="28"/>
        </w:rPr>
        <w:t>«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>Об областном бюджете на 202</w:t>
      </w:r>
      <w:r w:rsidR="00171F3F">
        <w:rPr>
          <w:rFonts w:ascii="Times New Roman" w:hAnsi="Times New Roman"/>
          <w:b/>
          <w:caps/>
          <w:sz w:val="28"/>
          <w:szCs w:val="28"/>
        </w:rPr>
        <w:t>2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год и на плановый период 202</w:t>
      </w:r>
      <w:r w:rsidR="00171F3F">
        <w:rPr>
          <w:rFonts w:ascii="Times New Roman" w:hAnsi="Times New Roman"/>
          <w:b/>
          <w:caps/>
          <w:sz w:val="28"/>
          <w:szCs w:val="28"/>
        </w:rPr>
        <w:t>3</w:t>
      </w:r>
      <w:proofErr w:type="gramStart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и</w:t>
      </w:r>
      <w:proofErr w:type="gramEnd"/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202</w:t>
      </w:r>
      <w:r w:rsidR="00171F3F">
        <w:rPr>
          <w:rFonts w:ascii="Times New Roman" w:hAnsi="Times New Roman"/>
          <w:b/>
          <w:caps/>
          <w:sz w:val="28"/>
          <w:szCs w:val="28"/>
        </w:rPr>
        <w:t>4</w:t>
      </w:r>
      <w:r w:rsidR="00C75153" w:rsidRPr="00C75153">
        <w:rPr>
          <w:rFonts w:ascii="Times New Roman" w:hAnsi="Times New Roman"/>
          <w:b/>
          <w:caps/>
          <w:sz w:val="28"/>
          <w:szCs w:val="28"/>
        </w:rPr>
        <w:t xml:space="preserve"> годов</w:t>
      </w:r>
      <w:r w:rsidR="00C75153">
        <w:rPr>
          <w:rFonts w:ascii="Times New Roman" w:hAnsi="Times New Roman"/>
          <w:b/>
          <w:caps/>
          <w:sz w:val="28"/>
          <w:szCs w:val="28"/>
        </w:rPr>
        <w:t xml:space="preserve">» (далее - 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>Закон об областном бюджете</w:t>
      </w:r>
      <w:r w:rsidR="00C75153">
        <w:rPr>
          <w:rFonts w:ascii="Times New Roman" w:hAnsi="Times New Roman"/>
          <w:b/>
          <w:caps/>
          <w:sz w:val="28"/>
          <w:szCs w:val="28"/>
        </w:rPr>
        <w:t>)</w:t>
      </w:r>
      <w:r w:rsidRPr="005D4513">
        <w:rPr>
          <w:rFonts w:ascii="Times New Roman" w:hAnsi="Times New Roman"/>
          <w:b/>
          <w:caps/>
          <w:sz w:val="28"/>
          <w:szCs w:val="28"/>
        </w:rPr>
        <w:t>:</w:t>
      </w:r>
      <w:r w:rsidR="00B96890" w:rsidRPr="005D4513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171F3F" w:rsidRDefault="00171F3F" w:rsidP="00171F3F">
      <w:pPr>
        <w:pStyle w:val="a3"/>
        <w:ind w:left="0" w:firstLine="720"/>
        <w:rPr>
          <w:rFonts w:ascii="Times New Roman" w:hAnsi="Times New Roman"/>
          <w:b/>
          <w:caps/>
          <w:sz w:val="28"/>
          <w:szCs w:val="28"/>
        </w:rPr>
      </w:pPr>
      <w:r w:rsidRPr="00FF702D">
        <w:rPr>
          <w:rFonts w:ascii="Times New Roman" w:hAnsi="Times New Roman"/>
          <w:sz w:val="28"/>
          <w:szCs w:val="28"/>
        </w:rPr>
        <w:t xml:space="preserve">Гранты предоставляются крестьянским (фермерским) хозяйствам, индивидуальным предпринимателям, являющимся главами крестьянских (фермерских) хозяйств, основными </w:t>
      </w:r>
      <w:proofErr w:type="gramStart"/>
      <w:r w:rsidRPr="00FF702D">
        <w:rPr>
          <w:rFonts w:ascii="Times New Roman" w:hAnsi="Times New Roman"/>
          <w:sz w:val="28"/>
          <w:szCs w:val="28"/>
        </w:rPr>
        <w:t>видами</w:t>
      </w:r>
      <w:proofErr w:type="gramEnd"/>
      <w:r w:rsidRPr="00FF702D">
        <w:rPr>
          <w:rFonts w:ascii="Times New Roman" w:hAnsi="Times New Roman"/>
          <w:sz w:val="28"/>
          <w:szCs w:val="28"/>
        </w:rPr>
        <w:t xml:space="preserve"> деятельности которых являются производство и (или) переработка сельскохозяйственной продукции, отвечающим условиям и требованиям, установленны</w:t>
      </w:r>
      <w:r>
        <w:rPr>
          <w:rFonts w:ascii="Times New Roman" w:hAnsi="Times New Roman"/>
          <w:sz w:val="28"/>
          <w:szCs w:val="28"/>
        </w:rPr>
        <w:t>м в Законе об областном бюджете</w:t>
      </w:r>
      <w:r w:rsidRPr="00FF702D">
        <w:rPr>
          <w:rFonts w:ascii="Times New Roman" w:hAnsi="Times New Roman"/>
          <w:sz w:val="28"/>
          <w:szCs w:val="28"/>
        </w:rPr>
        <w:t>, и прошедшим отбор.</w:t>
      </w:r>
    </w:p>
    <w:p w:rsidR="00E32139" w:rsidRPr="00E32139" w:rsidRDefault="00B34F00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Участники отбора должны соответствовать следующим требованиям</w:t>
      </w:r>
      <w:r w:rsidR="00E32139">
        <w:rPr>
          <w:rFonts w:ascii="Times New Roman" w:hAnsi="Times New Roman" w:cs="Times New Roman"/>
          <w:sz w:val="28"/>
          <w:szCs w:val="28"/>
        </w:rPr>
        <w:t>:</w:t>
      </w:r>
    </w:p>
    <w:p w:rsidR="007561A7" w:rsidRPr="007561A7" w:rsidRDefault="00E32139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1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Pr="00E32139">
        <w:rPr>
          <w:rFonts w:ascii="Times New Roman" w:hAnsi="Times New Roman" w:cs="Times New Roman"/>
          <w:sz w:val="28"/>
          <w:szCs w:val="28"/>
        </w:rPr>
        <w:t xml:space="preserve"> </w:t>
      </w:r>
      <w:r w:rsidRPr="007561A7">
        <w:rPr>
          <w:rFonts w:ascii="Times New Roman" w:hAnsi="Times New Roman" w:cs="Times New Roman"/>
          <w:sz w:val="28"/>
          <w:szCs w:val="28"/>
        </w:rPr>
        <w:t>на дату подачи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задолженность по заработной плате;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областной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областным бюджетом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61A7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>
        <w:rPr>
          <w:rFonts w:ascii="Times New Roman" w:hAnsi="Times New Roman" w:cs="Times New Roman"/>
          <w:sz w:val="28"/>
          <w:szCs w:val="28"/>
        </w:rPr>
        <w:t>ном бухгалтере участника отбора;</w:t>
      </w:r>
      <w:proofErr w:type="gramEnd"/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7561A7">
        <w:rPr>
          <w:rFonts w:ascii="Times New Roman" w:hAnsi="Times New Roman" w:cs="Times New Roman"/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E32139" w:rsidRDefault="007561A7" w:rsidP="00E3213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1A7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областного бюджета на основании иных нормативных правовых актов Липецкой области на </w:t>
      </w:r>
      <w:r w:rsidR="00E32139" w:rsidRPr="00E32139">
        <w:rPr>
          <w:rFonts w:ascii="Times New Roman" w:hAnsi="Times New Roman" w:cs="Times New Roman"/>
          <w:sz w:val="28"/>
          <w:szCs w:val="28"/>
        </w:rPr>
        <w:t>финансовое обеспечение затрат, связанных с реализацией проекта создания и (или) развития хозяйства</w:t>
      </w:r>
      <w:r w:rsidR="00E32139">
        <w:rPr>
          <w:rFonts w:ascii="Times New Roman" w:hAnsi="Times New Roman" w:cs="Times New Roman"/>
          <w:sz w:val="28"/>
          <w:szCs w:val="28"/>
        </w:rPr>
        <w:t>;</w:t>
      </w:r>
    </w:p>
    <w:p w:rsidR="00414CEC" w:rsidRDefault="00414CEC" w:rsidP="00E3213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участника отбора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10,0 тыс. рублей;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участник отбора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</w:t>
      </w:r>
      <w:proofErr w:type="gramEnd"/>
      <w:r>
        <w:rPr>
          <w:rFonts w:ascii="Times New Roman" w:hAnsi="Times New Roman"/>
          <w:sz w:val="28"/>
          <w:szCs w:val="28"/>
        </w:rPr>
        <w:t xml:space="preserve"> «О Государственной программе развития сельского хозяйства и регулирования рынков сельскохозяйственной продукции, сырья и продовольствия»;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наличие у участника отбора проекта создания и (или) развития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на сельской территории или на территории сельской агломерации хозяйства (бизнес-плана) на период не менее 5 лет, включающего направления затрат, указанных в </w:t>
      </w:r>
      <w:r w:rsidR="00F746EE">
        <w:rPr>
          <w:rFonts w:ascii="Times New Roman" w:hAnsi="Times New Roman"/>
          <w:sz w:val="28"/>
          <w:szCs w:val="28"/>
        </w:rPr>
        <w:t>подпункте 6.</w:t>
      </w:r>
      <w:r w:rsidR="00E32139">
        <w:rPr>
          <w:rFonts w:ascii="Times New Roman" w:hAnsi="Times New Roman"/>
          <w:sz w:val="28"/>
          <w:szCs w:val="28"/>
        </w:rPr>
        <w:t>3</w:t>
      </w:r>
      <w:r w:rsidR="00F746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пункта, обязательства по принятию новых постоянных работников, по сохранению созданных новых постоянных рабочих мест в течение 5 лет и по достижению плановых показателей деятельности (количество новых постоянных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 и (или) продукции ее переработки, выраженный в нату</w:t>
      </w:r>
      <w:r w:rsidR="00F746EE">
        <w:rPr>
          <w:rFonts w:ascii="Times New Roman" w:hAnsi="Times New Roman"/>
          <w:sz w:val="28"/>
          <w:szCs w:val="28"/>
        </w:rPr>
        <w:t>ральных и денежных показателях)</w:t>
      </w:r>
      <w:r>
        <w:rPr>
          <w:rFonts w:ascii="Times New Roman" w:hAnsi="Times New Roman"/>
          <w:sz w:val="28"/>
          <w:szCs w:val="28"/>
        </w:rPr>
        <w:t>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у участника </w:t>
      </w:r>
      <w:proofErr w:type="gramStart"/>
      <w:r>
        <w:rPr>
          <w:rFonts w:ascii="Times New Roman" w:hAnsi="Times New Roman"/>
          <w:sz w:val="28"/>
          <w:szCs w:val="28"/>
        </w:rPr>
        <w:t>отбора плана расходов неделимого фонда сельскохозяйственного потребительского кооператива</w:t>
      </w:r>
      <w:proofErr w:type="gramEnd"/>
      <w:r>
        <w:rPr>
          <w:rFonts w:ascii="Times New Roman" w:hAnsi="Times New Roman"/>
          <w:sz w:val="28"/>
          <w:szCs w:val="28"/>
        </w:rPr>
        <w:t xml:space="preserve"> с указанием затрат, </w:t>
      </w:r>
      <w:r w:rsidRPr="00FE2AC6">
        <w:rPr>
          <w:rFonts w:ascii="Times New Roman" w:hAnsi="Times New Roman"/>
          <w:sz w:val="28"/>
          <w:szCs w:val="28"/>
        </w:rPr>
        <w:t xml:space="preserve">указанных в абзацах </w:t>
      </w:r>
      <w:r w:rsidR="00FE2AC6" w:rsidRPr="00FE2AC6">
        <w:rPr>
          <w:rFonts w:ascii="Times New Roman" w:hAnsi="Times New Roman"/>
          <w:sz w:val="28"/>
          <w:szCs w:val="28"/>
        </w:rPr>
        <w:t>12-14 подпункта 6.</w:t>
      </w:r>
      <w:r w:rsidR="00E32139">
        <w:rPr>
          <w:rFonts w:ascii="Times New Roman" w:hAnsi="Times New Roman"/>
          <w:sz w:val="28"/>
          <w:szCs w:val="28"/>
        </w:rPr>
        <w:t>3</w:t>
      </w:r>
      <w:r w:rsidR="00FE2AC6" w:rsidRPr="00FE2AC6">
        <w:rPr>
          <w:rFonts w:ascii="Times New Roman" w:hAnsi="Times New Roman"/>
          <w:sz w:val="28"/>
          <w:szCs w:val="28"/>
        </w:rPr>
        <w:t>.</w:t>
      </w:r>
      <w:r w:rsidRPr="00FE2AC6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пункта (если часть гранта используется на формирование неделимого фонда сельскохозяйственного потребительского кооператива, членом которого является участник отбора на получение гранта на цели, у</w:t>
      </w:r>
      <w:r w:rsidR="00E32139">
        <w:rPr>
          <w:rFonts w:ascii="Times New Roman" w:hAnsi="Times New Roman"/>
          <w:sz w:val="28"/>
          <w:szCs w:val="28"/>
        </w:rPr>
        <w:t>становленные настоящим пунктом);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1.2 у</w:t>
      </w:r>
      <w:r>
        <w:rPr>
          <w:rFonts w:ascii="Times New Roman" w:hAnsi="Times New Roman"/>
          <w:sz w:val="28"/>
          <w:szCs w:val="28"/>
        </w:rPr>
        <w:t>частие финансовых средств участника отбора в размере не менее 10% планируемых затрат (без учета НДС), на финансовое обес</w:t>
      </w:r>
      <w:r w:rsidR="00E32139">
        <w:rPr>
          <w:rFonts w:ascii="Times New Roman" w:hAnsi="Times New Roman"/>
          <w:sz w:val="28"/>
          <w:szCs w:val="28"/>
        </w:rPr>
        <w:t>печение которых направлен грант;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3. </w:t>
      </w:r>
      <w:r w:rsidR="00E321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 отбора обязуется использовать грант (включая расходование части гранта направленного на формирование неделимого фонда сельскохозяйственного потребительского кооператива) в течение 18 месяцев со дня поступления средств на его счет. В случае наступления обстоятельств непреодолимой силы, препятствующих использованию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>анта в установленный срок, срок использования гранта или части средств гранта может быть продле</w:t>
      </w:r>
      <w:r w:rsidR="00E32139">
        <w:rPr>
          <w:rFonts w:ascii="Times New Roman" w:hAnsi="Times New Roman"/>
          <w:sz w:val="28"/>
          <w:szCs w:val="28"/>
        </w:rPr>
        <w:t>н, но не более чем на 6 месяцев;</w:t>
      </w:r>
    </w:p>
    <w:p w:rsidR="00E32139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6.</w:t>
      </w:r>
      <w:r w:rsidR="00E32139">
        <w:rPr>
          <w:rFonts w:ascii="Times New Roman" w:hAnsi="Times New Roman"/>
          <w:sz w:val="28"/>
          <w:szCs w:val="28"/>
        </w:rPr>
        <w:t>1.4. у</w:t>
      </w:r>
      <w:r>
        <w:rPr>
          <w:rFonts w:ascii="Times New Roman" w:hAnsi="Times New Roman"/>
          <w:sz w:val="28"/>
          <w:szCs w:val="28"/>
        </w:rPr>
        <w:t>частник отбора обязуется создать в текущем году не менее 2 новых постоянных рабочих мест в случае, если сумма гранта составляет 2 млн. рублей или более; не менее 1 нового постоянного рабочего места, если сумма гранта составляет менее 2 млн. рублей (при этом глава крестьянского (фермерского) хозяйства и (или) индивидуальный предприниматель учитываются в качест</w:t>
      </w:r>
      <w:r w:rsidR="00E32139">
        <w:rPr>
          <w:rFonts w:ascii="Times New Roman" w:hAnsi="Times New Roman"/>
          <w:sz w:val="28"/>
          <w:szCs w:val="28"/>
        </w:rPr>
        <w:t>ве новых постоянных работников);</w:t>
      </w:r>
      <w:proofErr w:type="gramEnd"/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1.5. г</w:t>
      </w:r>
      <w:r>
        <w:rPr>
          <w:rFonts w:ascii="Times New Roman" w:hAnsi="Times New Roman"/>
          <w:sz w:val="28"/>
          <w:szCs w:val="28"/>
        </w:rPr>
        <w:t>осударственная регистрация участника отбора на получение гранта на цели, установленные настоящим пунктом, в Федеральн</w:t>
      </w:r>
      <w:r w:rsidR="00E32139">
        <w:rPr>
          <w:rFonts w:ascii="Times New Roman" w:hAnsi="Times New Roman"/>
          <w:sz w:val="28"/>
          <w:szCs w:val="28"/>
        </w:rPr>
        <w:t>ой налоговой службе в 2022 году;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6. </w:t>
      </w:r>
      <w:r w:rsidR="00E321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 отбора обязуется осуществлять деятельность в течение не менее п</w:t>
      </w:r>
      <w:r w:rsidR="00E32139">
        <w:rPr>
          <w:rFonts w:ascii="Times New Roman" w:hAnsi="Times New Roman"/>
          <w:sz w:val="28"/>
          <w:szCs w:val="28"/>
        </w:rPr>
        <w:t>яти лет со дня получения гранта;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7. </w:t>
      </w:r>
      <w:r w:rsidR="00E3213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частник отбора является членом сельскохозяйственного потребительского кооператива (за исключением сельскохозяйственного кредитного кооператива),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созданного в соответствии с Федеральным законом от 08 декабря 1995 года № 193-ФЗ «О сельскохозяйственной кооперации» и соответствующего на дату подачи документов на отбор следующим требованиям (если часть гранта используется на формирование неделимого фонда сельскохозяйственного потребительского кооператива, членом которого является участник отбора):</w:t>
      </w:r>
      <w:proofErr w:type="gramEnd"/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осуществляет деятельность на сельской территории или на территории сельской агломерации Липецкой области;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состоит в ревизионном союзе сельскохозяйственных кооперативов;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обязательства по использованию части гранта в срок не более 18 месяцев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от участника отбора;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обязательства по осуществлению деятельности в течение 5 лет с даты получения части сре</w:t>
      </w:r>
      <w:proofErr w:type="gramStart"/>
      <w:r>
        <w:rPr>
          <w:rFonts w:ascii="Times New Roman" w:hAnsi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анта и ежегодному предоставлению </w:t>
      </w:r>
      <w:r w:rsidR="00FE2AC6">
        <w:rPr>
          <w:rFonts w:ascii="Times New Roman" w:hAnsi="Times New Roman"/>
          <w:sz w:val="28"/>
          <w:szCs w:val="28"/>
        </w:rPr>
        <w:t>в управление о</w:t>
      </w:r>
      <w:r>
        <w:rPr>
          <w:rFonts w:ascii="Times New Roman" w:hAnsi="Times New Roman"/>
          <w:sz w:val="28"/>
          <w:szCs w:val="28"/>
        </w:rPr>
        <w:t>тчетности о результатах своей деятельности;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субъектом малого и среднего предпринимательства в соответствии с </w:t>
      </w:r>
      <w:r w:rsidRPr="00FE2AC6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FE2A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E2AC6">
        <w:rPr>
          <w:rFonts w:ascii="Times New Roman" w:hAnsi="Times New Roman"/>
          <w:sz w:val="28"/>
          <w:szCs w:val="28"/>
        </w:rPr>
        <w:t xml:space="preserve"> от 24 </w:t>
      </w:r>
      <w:r>
        <w:rPr>
          <w:rFonts w:ascii="Times New Roman" w:hAnsi="Times New Roman"/>
          <w:sz w:val="28"/>
          <w:szCs w:val="28"/>
        </w:rPr>
        <w:t>июля 2007 года № 209-ФЗ «О развитии малого и среднего предпринимательства в Российской Федерации»;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объединяет не менее 5 граждан Российской Федерации и (или) 3 сельскохозяйственных товаропроизводителей (кроме ассоциированных членов), которые относятся к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малым предприятиям в соответствии с условиями, установленными </w:t>
      </w:r>
      <w:r w:rsidRPr="00FE2AC6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FE2AC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E2AC6">
        <w:rPr>
          <w:rFonts w:ascii="Times New Roman" w:hAnsi="Times New Roman"/>
          <w:sz w:val="28"/>
          <w:szCs w:val="28"/>
        </w:rPr>
        <w:t xml:space="preserve"> от 24 </w:t>
      </w:r>
      <w:r>
        <w:rPr>
          <w:rFonts w:ascii="Times New Roman" w:hAnsi="Times New Roman"/>
          <w:sz w:val="28"/>
          <w:szCs w:val="28"/>
        </w:rPr>
        <w:t>июля 2007 года № 209-ФЗ «О развитии малого и среднего предпринимательства в Российской Федерации»;</w:t>
      </w:r>
    </w:p>
    <w:p w:rsidR="00414CEC" w:rsidRDefault="00414CEC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обязательства по внесению в неделимый фонд кооператива имущества</w:t>
      </w:r>
      <w:r w:rsidR="00FE2AC6">
        <w:rPr>
          <w:rFonts w:ascii="Times New Roman" w:hAnsi="Times New Roman"/>
          <w:sz w:val="28"/>
          <w:szCs w:val="28"/>
        </w:rPr>
        <w:t>, пр</w:t>
      </w:r>
      <w:r w:rsidR="00E32139">
        <w:rPr>
          <w:rFonts w:ascii="Times New Roman" w:hAnsi="Times New Roman"/>
          <w:sz w:val="28"/>
          <w:szCs w:val="28"/>
        </w:rPr>
        <w:t>иобретенного за счет гранта;</w:t>
      </w:r>
    </w:p>
    <w:p w:rsidR="00414CEC" w:rsidRDefault="00FE2AC6" w:rsidP="00414CE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8 </w:t>
      </w:r>
      <w:r w:rsidR="00E32139">
        <w:rPr>
          <w:rFonts w:ascii="Times New Roman" w:hAnsi="Times New Roman"/>
          <w:sz w:val="28"/>
          <w:szCs w:val="28"/>
        </w:rPr>
        <w:t>у</w:t>
      </w:r>
      <w:r w:rsidR="00414CEC">
        <w:rPr>
          <w:rFonts w:ascii="Times New Roman" w:hAnsi="Times New Roman"/>
          <w:sz w:val="28"/>
          <w:szCs w:val="28"/>
        </w:rPr>
        <w:t>частник отбора зарегистрирован и осуществляет деятельность на сельской территории или на территории сельской агломерации Липецкой области.</w:t>
      </w:r>
    </w:p>
    <w:p w:rsidR="004E1AC6" w:rsidRPr="00AE7073" w:rsidRDefault="004E1AC6" w:rsidP="00AE7073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E3213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Pr="004E1AC6">
        <w:rPr>
          <w:rFonts w:ascii="Times New Roman" w:eastAsia="Times New Roman" w:hAnsi="Times New Roman"/>
          <w:sz w:val="28"/>
          <w:szCs w:val="28"/>
          <w:lang w:eastAsia="ru-RU"/>
        </w:rPr>
        <w:t>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1AC6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являющиеся</w:t>
      </w:r>
      <w:r w:rsidRPr="004E1AC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4E1AC6">
        <w:rPr>
          <w:rFonts w:ascii="Times New Roman" w:eastAsia="Times New Roman" w:hAnsi="Times New Roman"/>
          <w:sz w:val="28"/>
          <w:szCs w:val="28"/>
          <w:lang w:eastAsia="ru-RU"/>
        </w:rPr>
        <w:t xml:space="preserve">  Российской Федерации, обязую</w:t>
      </w:r>
      <w:r w:rsidR="0060135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4E1AC6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30 календарных дней после объявления их победителями по результатам конкурса, осуществить государственную регистрацию крестьянского (фермерского) хозяйства, или зарегистрироваться в качестве индивидуального предпринимателя в органах Федеральной налоговой службы.</w:t>
      </w:r>
    </w:p>
    <w:p w:rsidR="007F197E" w:rsidRDefault="007F197E" w:rsidP="00AE707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F197E">
        <w:rPr>
          <w:rFonts w:ascii="Times New Roman" w:hAnsi="Times New Roman"/>
          <w:sz w:val="28"/>
          <w:szCs w:val="28"/>
        </w:rPr>
        <w:t>Гранты предоставляются по следующим направлениям затрат: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/>
          <w:sz w:val="28"/>
          <w:szCs w:val="28"/>
        </w:rPr>
        <w:lastRenderedPageBreak/>
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</w:t>
      </w:r>
      <w:proofErr w:type="spellStart"/>
      <w:r>
        <w:rPr>
          <w:rFonts w:ascii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, газо- и теплопроводным сетям, в том числе автономным;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сельскохозяйственных животных (кроме свиней) и птицы;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рыбопосадочного материала;</w:t>
      </w:r>
    </w:p>
    <w:p w:rsidR="006A56E1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</w:t>
      </w:r>
      <w:r w:rsidRPr="006A56E1">
        <w:rPr>
          <w:rFonts w:ascii="Times New Roman" w:hAnsi="Times New Roman"/>
          <w:sz w:val="28"/>
          <w:szCs w:val="28"/>
        </w:rPr>
        <w:t xml:space="preserve">по перечню, утверждаемому </w:t>
      </w:r>
      <w:r w:rsidR="006A56E1" w:rsidRPr="006A56E1">
        <w:rPr>
          <w:rFonts w:ascii="Times New Roman" w:hAnsi="Times New Roman"/>
          <w:sz w:val="28"/>
          <w:szCs w:val="28"/>
        </w:rPr>
        <w:t xml:space="preserve">приказом управления сельского хозяйства Липецкой области от 26.04.2021 №65 (приложение </w:t>
      </w:r>
      <w:r w:rsidR="006A56E1">
        <w:rPr>
          <w:rFonts w:ascii="Times New Roman" w:hAnsi="Times New Roman"/>
          <w:sz w:val="28"/>
          <w:szCs w:val="28"/>
        </w:rPr>
        <w:t>7</w:t>
      </w:r>
      <w:r w:rsidR="006A56E1" w:rsidRPr="006A56E1">
        <w:rPr>
          <w:rFonts w:ascii="Times New Roman" w:hAnsi="Times New Roman"/>
          <w:sz w:val="28"/>
          <w:szCs w:val="28"/>
        </w:rPr>
        <w:t xml:space="preserve"> к настоящему объявлению);</w:t>
      </w:r>
      <w:proofErr w:type="gramEnd"/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посадочного материала для закладки многолетних насаждений, в том числе виноградников и земляники;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погашение основного долга по </w:t>
      </w:r>
      <w:r w:rsidRPr="006A56E1">
        <w:rPr>
          <w:rFonts w:ascii="Times New Roman" w:hAnsi="Times New Roman"/>
          <w:sz w:val="28"/>
          <w:szCs w:val="28"/>
        </w:rPr>
        <w:t xml:space="preserve">кредитам, полученным в российских кредитных организациях в течение срока освоения гранта на цели, указанные в абзацах </w:t>
      </w:r>
      <w:r w:rsidR="00F746EE" w:rsidRPr="006A56E1">
        <w:rPr>
          <w:rFonts w:ascii="Times New Roman" w:hAnsi="Times New Roman"/>
          <w:sz w:val="28"/>
          <w:szCs w:val="28"/>
        </w:rPr>
        <w:t xml:space="preserve">втором, </w:t>
      </w:r>
      <w:r w:rsidR="006A56E1" w:rsidRPr="006A56E1">
        <w:rPr>
          <w:rFonts w:ascii="Times New Roman" w:hAnsi="Times New Roman"/>
          <w:sz w:val="28"/>
          <w:szCs w:val="28"/>
        </w:rPr>
        <w:t xml:space="preserve">четвертом и восьмом </w:t>
      </w:r>
      <w:r w:rsidRPr="006A56E1">
        <w:rPr>
          <w:rFonts w:ascii="Times New Roman" w:hAnsi="Times New Roman"/>
          <w:sz w:val="28"/>
          <w:szCs w:val="28"/>
        </w:rPr>
        <w:t xml:space="preserve">настоящего </w:t>
      </w:r>
      <w:r w:rsidR="006A56E1" w:rsidRPr="006A56E1">
        <w:rPr>
          <w:rFonts w:ascii="Times New Roman" w:hAnsi="Times New Roman"/>
          <w:sz w:val="28"/>
          <w:szCs w:val="28"/>
        </w:rPr>
        <w:t>под</w:t>
      </w:r>
      <w:r w:rsidRPr="006A56E1">
        <w:rPr>
          <w:rFonts w:ascii="Times New Roman" w:hAnsi="Times New Roman"/>
          <w:sz w:val="28"/>
          <w:szCs w:val="28"/>
        </w:rPr>
        <w:t>пункта, но не более 20% стоимости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 в целях приобретения в неделимый фонд сельскохозяйственного потребительского кооператива следующего имущества:</w:t>
      </w:r>
    </w:p>
    <w:p w:rsidR="00FE2AC6" w:rsidRPr="00E32139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</w:t>
      </w:r>
      <w:r w:rsidRPr="00E32139">
        <w:rPr>
          <w:rFonts w:ascii="Times New Roman" w:hAnsi="Times New Roman"/>
          <w:sz w:val="28"/>
          <w:szCs w:val="28"/>
        </w:rPr>
        <w:t>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</w:t>
      </w:r>
      <w:proofErr w:type="gramEnd"/>
      <w:r w:rsidRPr="00E32139">
        <w:rPr>
          <w:rFonts w:ascii="Times New Roman" w:hAnsi="Times New Roman"/>
          <w:sz w:val="28"/>
          <w:szCs w:val="28"/>
        </w:rPr>
        <w:t xml:space="preserve"> продукции);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32139">
        <w:rPr>
          <w:rFonts w:ascii="Times New Roman" w:hAnsi="Times New Roman"/>
          <w:sz w:val="28"/>
          <w:szCs w:val="28"/>
        </w:rPr>
        <w:t xml:space="preserve">оборудование, приобретаемое сельскохозяйственным потребительским кооперативом в соответствии с </w:t>
      </w:r>
      <w:hyperlink r:id="rId11" w:history="1">
        <w:r w:rsidRPr="00E3213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Классификатором</w:t>
        </w:r>
      </w:hyperlink>
      <w:r w:rsidRPr="00E32139">
        <w:rPr>
          <w:rFonts w:ascii="Times New Roman" w:hAnsi="Times New Roman"/>
          <w:sz w:val="28"/>
          <w:szCs w:val="28"/>
        </w:rPr>
        <w:t xml:space="preserve"> в области </w:t>
      </w:r>
      <w:proofErr w:type="spellStart"/>
      <w:r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(рыбоводства), утвержденным приказом Министерства сельского хозяйства Российской Федерации от 18 ноября 2014 года № 452 «Об утверждении Классификатора в области </w:t>
      </w:r>
      <w:proofErr w:type="spellStart"/>
      <w:r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(рыбоводства)», за исключением группы кодов 04.01, 04.02, 04.06;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Общероссийского классификатора продукции по видам экономической деятельности (далее - ОКПД 2): </w:t>
      </w:r>
      <w:hyperlink r:id="rId12" w:history="1">
        <w:r>
          <w:rPr>
            <w:rStyle w:val="a4"/>
            <w:rFonts w:ascii="Times New Roman" w:hAnsi="Times New Roman"/>
            <w:sz w:val="28"/>
            <w:szCs w:val="28"/>
          </w:rPr>
          <w:t>22.22.19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Style w:val="a4"/>
            <w:rFonts w:ascii="Times New Roman" w:hAnsi="Times New Roman"/>
            <w:sz w:val="28"/>
            <w:szCs w:val="28"/>
          </w:rPr>
          <w:t>27.52.14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>
          <w:rPr>
            <w:rStyle w:val="a4"/>
            <w:rFonts w:ascii="Times New Roman" w:hAnsi="Times New Roman"/>
            <w:sz w:val="28"/>
            <w:szCs w:val="28"/>
          </w:rPr>
          <w:t>28.13.14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>
          <w:rPr>
            <w:rStyle w:val="a4"/>
            <w:rFonts w:ascii="Times New Roman" w:hAnsi="Times New Roman"/>
            <w:sz w:val="28"/>
            <w:szCs w:val="28"/>
          </w:rPr>
          <w:t>28.22.17.190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>
          <w:rPr>
            <w:rStyle w:val="a4"/>
            <w:rFonts w:ascii="Times New Roman" w:hAnsi="Times New Roman"/>
            <w:sz w:val="28"/>
            <w:szCs w:val="28"/>
          </w:rPr>
          <w:t>28.22.18.210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>
          <w:rPr>
            <w:rStyle w:val="a4"/>
            <w:rFonts w:ascii="Times New Roman" w:hAnsi="Times New Roman"/>
            <w:sz w:val="28"/>
            <w:szCs w:val="28"/>
          </w:rPr>
          <w:t>28.22.18.220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>
          <w:rPr>
            <w:rStyle w:val="a4"/>
            <w:rFonts w:ascii="Times New Roman" w:hAnsi="Times New Roman"/>
            <w:sz w:val="28"/>
            <w:szCs w:val="28"/>
          </w:rPr>
          <w:t>28.22.18.224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>
          <w:rPr>
            <w:rStyle w:val="a4"/>
            <w:rFonts w:ascii="Times New Roman" w:hAnsi="Times New Roman"/>
            <w:sz w:val="28"/>
            <w:szCs w:val="28"/>
          </w:rPr>
          <w:t>28.22.18.230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>
          <w:rPr>
            <w:rStyle w:val="a4"/>
            <w:rFonts w:ascii="Times New Roman" w:hAnsi="Times New Roman"/>
            <w:sz w:val="28"/>
            <w:szCs w:val="28"/>
          </w:rPr>
          <w:t>28.22.18.234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>
          <w:rPr>
            <w:rStyle w:val="a4"/>
            <w:rFonts w:ascii="Times New Roman" w:hAnsi="Times New Roman"/>
            <w:sz w:val="28"/>
            <w:szCs w:val="28"/>
          </w:rPr>
          <w:t>28.22.18.240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>
          <w:rPr>
            <w:rStyle w:val="a4"/>
            <w:rFonts w:ascii="Times New Roman" w:hAnsi="Times New Roman"/>
            <w:sz w:val="28"/>
            <w:szCs w:val="28"/>
          </w:rPr>
          <w:t>28.22.18.246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>
          <w:rPr>
            <w:rStyle w:val="a4"/>
            <w:rFonts w:ascii="Times New Roman" w:hAnsi="Times New Roman"/>
            <w:sz w:val="28"/>
            <w:szCs w:val="28"/>
          </w:rPr>
          <w:t>28.22.18.249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>
          <w:rPr>
            <w:rStyle w:val="a4"/>
            <w:rFonts w:ascii="Times New Roman" w:hAnsi="Times New Roman"/>
            <w:sz w:val="28"/>
            <w:szCs w:val="28"/>
          </w:rPr>
          <w:t>28.22.18.250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25" w:history="1">
        <w:r>
          <w:rPr>
            <w:rStyle w:val="a4"/>
            <w:rFonts w:ascii="Times New Roman" w:hAnsi="Times New Roman"/>
            <w:sz w:val="28"/>
            <w:szCs w:val="28"/>
          </w:rPr>
          <w:t>28.22.18.254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>
          <w:rPr>
            <w:rStyle w:val="a4"/>
            <w:rFonts w:ascii="Times New Roman" w:hAnsi="Times New Roman"/>
            <w:sz w:val="28"/>
            <w:szCs w:val="28"/>
          </w:rPr>
          <w:t>28.22.18.255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>
          <w:rPr>
            <w:rStyle w:val="a4"/>
            <w:rFonts w:ascii="Times New Roman" w:hAnsi="Times New Roman"/>
            <w:sz w:val="28"/>
            <w:szCs w:val="28"/>
          </w:rPr>
          <w:t>28.22.18.260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>
          <w:rPr>
            <w:rStyle w:val="a4"/>
            <w:rFonts w:ascii="Times New Roman" w:hAnsi="Times New Roman"/>
            <w:sz w:val="28"/>
            <w:szCs w:val="28"/>
          </w:rPr>
          <w:t>28.22.18.269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>
          <w:rPr>
            <w:rStyle w:val="a4"/>
            <w:rFonts w:ascii="Times New Roman" w:hAnsi="Times New Roman"/>
            <w:sz w:val="28"/>
            <w:szCs w:val="28"/>
          </w:rPr>
          <w:t>28.22.18.320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>
          <w:rPr>
            <w:rStyle w:val="a4"/>
            <w:rFonts w:ascii="Times New Roman" w:hAnsi="Times New Roman"/>
            <w:sz w:val="28"/>
            <w:szCs w:val="28"/>
          </w:rPr>
          <w:t>28.22.18.390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1" w:history="1">
        <w:r>
          <w:rPr>
            <w:rStyle w:val="a4"/>
            <w:rFonts w:ascii="Times New Roman" w:hAnsi="Times New Roman"/>
            <w:sz w:val="28"/>
            <w:szCs w:val="28"/>
          </w:rPr>
          <w:t>28.25.13.115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>
          <w:rPr>
            <w:rStyle w:val="a4"/>
            <w:rFonts w:ascii="Times New Roman" w:hAnsi="Times New Roman"/>
            <w:sz w:val="28"/>
            <w:szCs w:val="28"/>
          </w:rPr>
          <w:t>28.29.12.110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>
          <w:rPr>
            <w:rStyle w:val="a4"/>
            <w:rFonts w:ascii="Times New Roman" w:hAnsi="Times New Roman"/>
            <w:sz w:val="28"/>
            <w:szCs w:val="28"/>
          </w:rPr>
          <w:t>28.30.2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4" w:history="1">
        <w:r>
          <w:rPr>
            <w:rStyle w:val="a4"/>
            <w:rFonts w:ascii="Times New Roman" w:hAnsi="Times New Roman"/>
            <w:sz w:val="28"/>
            <w:szCs w:val="28"/>
          </w:rPr>
          <w:t>28.30.3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>
          <w:rPr>
            <w:rStyle w:val="a4"/>
            <w:rFonts w:ascii="Times New Roman" w:hAnsi="Times New Roman"/>
            <w:sz w:val="28"/>
            <w:szCs w:val="28"/>
          </w:rPr>
          <w:t>28.30.5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36" w:history="1">
        <w:r>
          <w:rPr>
            <w:rStyle w:val="a4"/>
            <w:rFonts w:ascii="Times New Roman" w:hAnsi="Times New Roman"/>
            <w:sz w:val="28"/>
            <w:szCs w:val="28"/>
          </w:rPr>
          <w:t>28.30.8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>
          <w:rPr>
            <w:rStyle w:val="a4"/>
            <w:rFonts w:ascii="Times New Roman" w:hAnsi="Times New Roman"/>
            <w:sz w:val="28"/>
            <w:szCs w:val="28"/>
          </w:rPr>
          <w:t>28.30.91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>
          <w:rPr>
            <w:rStyle w:val="a4"/>
            <w:rFonts w:ascii="Times New Roman" w:hAnsi="Times New Roman"/>
            <w:sz w:val="28"/>
            <w:szCs w:val="28"/>
          </w:rPr>
          <w:t>28.30.92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>
          <w:rPr>
            <w:rStyle w:val="a4"/>
            <w:rFonts w:ascii="Times New Roman" w:hAnsi="Times New Roman"/>
            <w:sz w:val="28"/>
            <w:szCs w:val="28"/>
          </w:rPr>
          <w:t>28.30.93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0" w:history="1">
        <w:r>
          <w:rPr>
            <w:rStyle w:val="a4"/>
            <w:rFonts w:ascii="Times New Roman" w:hAnsi="Times New Roman"/>
            <w:sz w:val="28"/>
            <w:szCs w:val="28"/>
          </w:rPr>
          <w:t>28.92.25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>
          <w:rPr>
            <w:rStyle w:val="a4"/>
            <w:rFonts w:ascii="Times New Roman" w:hAnsi="Times New Roman"/>
            <w:sz w:val="28"/>
            <w:szCs w:val="28"/>
          </w:rPr>
          <w:t>28.92.50.000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>
          <w:rPr>
            <w:rStyle w:val="a4"/>
            <w:rFonts w:ascii="Times New Roman" w:hAnsi="Times New Roman"/>
            <w:sz w:val="28"/>
            <w:szCs w:val="28"/>
          </w:rPr>
          <w:t>28.93.16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3" w:history="1">
        <w:r>
          <w:rPr>
            <w:rStyle w:val="a4"/>
            <w:rFonts w:ascii="Times New Roman" w:hAnsi="Times New Roman"/>
            <w:sz w:val="28"/>
            <w:szCs w:val="28"/>
          </w:rPr>
          <w:t>28.93.2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r>
          <w:rPr>
            <w:rStyle w:val="a4"/>
            <w:rFonts w:ascii="Times New Roman" w:hAnsi="Times New Roman"/>
            <w:sz w:val="28"/>
            <w:szCs w:val="28"/>
          </w:rPr>
          <w:t>29.10.41.110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45" w:history="1">
        <w:r>
          <w:rPr>
            <w:rStyle w:val="a4"/>
            <w:rFonts w:ascii="Times New Roman" w:hAnsi="Times New Roman"/>
            <w:sz w:val="28"/>
            <w:szCs w:val="28"/>
          </w:rPr>
          <w:t>29.10.41.112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>
          <w:rPr>
            <w:rStyle w:val="a4"/>
            <w:rFonts w:ascii="Times New Roman" w:hAnsi="Times New Roman"/>
            <w:sz w:val="28"/>
            <w:szCs w:val="28"/>
          </w:rPr>
          <w:t>29.10.41.120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47" w:history="1">
        <w:r>
          <w:rPr>
            <w:rStyle w:val="a4"/>
            <w:rFonts w:ascii="Times New Roman" w:hAnsi="Times New Roman"/>
            <w:sz w:val="28"/>
            <w:szCs w:val="28"/>
          </w:rPr>
          <w:t>29.10.41.122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48" w:history="1">
        <w:r>
          <w:rPr>
            <w:rStyle w:val="a4"/>
            <w:rFonts w:ascii="Times New Roman" w:hAnsi="Times New Roman"/>
            <w:sz w:val="28"/>
            <w:szCs w:val="28"/>
          </w:rPr>
          <w:t>29.10.42.110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49" w:history="1">
        <w:r>
          <w:rPr>
            <w:rStyle w:val="a4"/>
            <w:rFonts w:ascii="Times New Roman" w:hAnsi="Times New Roman"/>
            <w:sz w:val="28"/>
            <w:szCs w:val="28"/>
          </w:rPr>
          <w:t>29.10.42.112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0" w:history="1">
        <w:r>
          <w:rPr>
            <w:rStyle w:val="a4"/>
            <w:rFonts w:ascii="Times New Roman" w:hAnsi="Times New Roman"/>
            <w:sz w:val="28"/>
            <w:szCs w:val="28"/>
          </w:rPr>
          <w:t>29.10.42.120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51" w:history="1">
        <w:r>
          <w:rPr>
            <w:rStyle w:val="a4"/>
            <w:rFonts w:ascii="Times New Roman" w:hAnsi="Times New Roman"/>
            <w:sz w:val="28"/>
            <w:szCs w:val="28"/>
          </w:rPr>
          <w:t>29.10.42.122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2" w:history="1">
        <w:r>
          <w:rPr>
            <w:rStyle w:val="a4"/>
            <w:rFonts w:ascii="Times New Roman" w:hAnsi="Times New Roman"/>
            <w:sz w:val="28"/>
            <w:szCs w:val="28"/>
          </w:rPr>
          <w:t>29.10.44.000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3" w:history="1">
        <w:r>
          <w:rPr>
            <w:rStyle w:val="a4"/>
            <w:rFonts w:ascii="Times New Roman" w:hAnsi="Times New Roman"/>
            <w:sz w:val="28"/>
            <w:szCs w:val="28"/>
          </w:rPr>
          <w:t>29.10.59.240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4" w:history="1">
        <w:r>
          <w:rPr>
            <w:rStyle w:val="a4"/>
            <w:rFonts w:ascii="Times New Roman" w:hAnsi="Times New Roman"/>
            <w:sz w:val="28"/>
            <w:szCs w:val="28"/>
          </w:rPr>
          <w:t>29.10.59.280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5" w:history="1">
        <w:r>
          <w:rPr>
            <w:rStyle w:val="a4"/>
            <w:rFonts w:ascii="Times New Roman" w:hAnsi="Times New Roman"/>
            <w:sz w:val="28"/>
            <w:szCs w:val="28"/>
          </w:rPr>
          <w:t>29.20.23.120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6" w:history="1">
        <w:r>
          <w:rPr>
            <w:rStyle w:val="a4"/>
            <w:rFonts w:ascii="Times New Roman" w:hAnsi="Times New Roman"/>
            <w:sz w:val="28"/>
            <w:szCs w:val="28"/>
          </w:rPr>
          <w:t>29.20.23.130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7" w:history="1">
        <w:r>
          <w:rPr>
            <w:rStyle w:val="a4"/>
            <w:rFonts w:ascii="Times New Roman" w:hAnsi="Times New Roman"/>
            <w:sz w:val="28"/>
            <w:szCs w:val="28"/>
          </w:rPr>
          <w:t>28.93.14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E3213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Гранты предоставляются в размере 100% от суммы гранта, указанной в заявке, но не более 3 млн. рублей на одного участника отбора на получение гранта на цели, установленные настоящим пунктом.</w:t>
      </w:r>
    </w:p>
    <w:p w:rsidR="00FE2AC6" w:rsidRDefault="00FE2AC6" w:rsidP="00FE2A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участников отбора на получение гранта на цели, установленные настоящим пунктом,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ранты предоставляются на основании соглашения, заключенного между </w:t>
      </w:r>
      <w:r w:rsidR="00DE1DCB">
        <w:rPr>
          <w:rFonts w:ascii="Times New Roman" w:hAnsi="Times New Roman" w:cs="Times New Roman"/>
          <w:sz w:val="28"/>
          <w:szCs w:val="28"/>
        </w:rPr>
        <w:t>управлением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и получателем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:rsidR="007561A7" w:rsidRPr="007561A7" w:rsidRDefault="00364B54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139">
        <w:rPr>
          <w:rFonts w:ascii="Times New Roman" w:hAnsi="Times New Roman" w:cs="Times New Roman"/>
          <w:sz w:val="28"/>
          <w:szCs w:val="28"/>
        </w:rPr>
        <w:t>6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 условием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9D0E5A"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, включаемым в соглашения о предоставлении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="007561A7" w:rsidRPr="007561A7">
        <w:rPr>
          <w:rFonts w:ascii="Times New Roman" w:hAnsi="Times New Roman" w:cs="Times New Roman"/>
          <w:sz w:val="28"/>
          <w:szCs w:val="28"/>
        </w:rPr>
        <w:t>, и в договоры (соглашения), заключенные в целях исполнения обязательств по данным договорам (соглашениям), является согласие получателя гранта в форме субсидий, а также лиц, получающих средства на основании договоров, заключенных с получателями субсидий, грантов в форме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A7" w:rsidRPr="007561A7">
        <w:rPr>
          <w:rFonts w:ascii="Times New Roman" w:hAnsi="Times New Roman" w:cs="Times New Roman"/>
          <w:sz w:val="28"/>
          <w:szCs w:val="28"/>
        </w:rPr>
        <w:t>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главным распорядителем как получателем бюджетных средств и органом государственного (муниципального) финансового контроля за соблюдением условий, целей и порядка предоставления субсидии, а также о включении таких положений в соглашение о предоставлении субсидий</w:t>
      </w:r>
      <w:proofErr w:type="gramEnd"/>
      <w:r w:rsidR="007561A7" w:rsidRPr="007561A7">
        <w:rPr>
          <w:rFonts w:ascii="Times New Roman" w:hAnsi="Times New Roman" w:cs="Times New Roman"/>
          <w:sz w:val="28"/>
          <w:szCs w:val="28"/>
        </w:rPr>
        <w:t>, грантов в форме субсидий.</w:t>
      </w:r>
    </w:p>
    <w:p w:rsidR="007561A7" w:rsidRPr="007561A7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32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61A7" w:rsidRPr="007561A7">
        <w:rPr>
          <w:rFonts w:ascii="Times New Roman" w:hAnsi="Times New Roman" w:cs="Times New Roman"/>
          <w:sz w:val="28"/>
          <w:szCs w:val="28"/>
        </w:rPr>
        <w:t>бязательными условиями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</w:t>
      </w:r>
      <w:r w:rsidR="007561A7" w:rsidRPr="007561A7">
        <w:rPr>
          <w:rFonts w:ascii="Times New Roman" w:hAnsi="Times New Roman" w:cs="Times New Roman"/>
          <w:sz w:val="28"/>
          <w:szCs w:val="28"/>
        </w:rPr>
        <w:t>, включаемыми в соглашения о предоставлении гранта в форме субсидии, являются:</w:t>
      </w:r>
    </w:p>
    <w:p w:rsidR="007561A7" w:rsidRPr="007561A7" w:rsidRDefault="007561A7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A7">
        <w:rPr>
          <w:rFonts w:ascii="Times New Roman" w:hAnsi="Times New Roman" w:cs="Times New Roman"/>
          <w:sz w:val="28"/>
          <w:szCs w:val="28"/>
        </w:rPr>
        <w:t xml:space="preserve">запрет приобретения получателями грантов в форме субсидий - </w:t>
      </w:r>
      <w:r w:rsidRPr="007561A7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а также иными юридическими лицами, получающими средства на основании договоров, заключенных с получателями грантов в форме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</w:t>
      </w:r>
      <w:proofErr w:type="gramEnd"/>
      <w:r w:rsidRPr="007561A7">
        <w:rPr>
          <w:rFonts w:ascii="Times New Roman" w:hAnsi="Times New Roman" w:cs="Times New Roman"/>
          <w:sz w:val="28"/>
          <w:szCs w:val="28"/>
        </w:rPr>
        <w:t xml:space="preserve"> достижением целей предоставления этих средств иных операций, определенных настоящим Законом;</w:t>
      </w:r>
    </w:p>
    <w:p w:rsidR="007561A7" w:rsidRPr="005D4513" w:rsidRDefault="009D0E5A" w:rsidP="008C0D9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гранта (остаток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анта), </w:t>
      </w:r>
      <w:r w:rsidR="007561A7" w:rsidRPr="007561A7">
        <w:rPr>
          <w:rFonts w:ascii="Times New Roman" w:hAnsi="Times New Roman" w:cs="Times New Roman"/>
          <w:sz w:val="28"/>
          <w:szCs w:val="28"/>
        </w:rPr>
        <w:t xml:space="preserve">не использованные </w:t>
      </w:r>
      <w:r w:rsidRPr="007561A7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AC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месяцев с даты их получения</w:t>
      </w:r>
      <w:r w:rsidR="007561A7" w:rsidRPr="007561A7">
        <w:rPr>
          <w:rFonts w:ascii="Times New Roman" w:hAnsi="Times New Roman" w:cs="Times New Roman"/>
          <w:sz w:val="28"/>
          <w:szCs w:val="28"/>
        </w:rPr>
        <w:t>, подлежат возврату в доход областного бюджета в течение 15 рабочих дней с даты окончания срока его использования.</w:t>
      </w:r>
    </w:p>
    <w:p w:rsidR="00CC358A" w:rsidRPr="00CC358A" w:rsidRDefault="00CC358A" w:rsidP="008C0D99">
      <w:pPr>
        <w:pStyle w:val="a3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144CF5" w:rsidRPr="00144CF5" w:rsidRDefault="00B96890" w:rsidP="00171F3F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b/>
          <w:caps/>
          <w:sz w:val="28"/>
          <w:szCs w:val="28"/>
        </w:rPr>
      </w:pPr>
      <w:r w:rsidRPr="00144CF5">
        <w:rPr>
          <w:rFonts w:ascii="Times New Roman" w:hAnsi="Times New Roman"/>
          <w:b/>
          <w:caps/>
          <w:sz w:val="28"/>
          <w:szCs w:val="28"/>
        </w:rPr>
        <w:t xml:space="preserve"> переч</w:t>
      </w:r>
      <w:r w:rsidR="009D0E5A" w:rsidRPr="00144CF5">
        <w:rPr>
          <w:rFonts w:ascii="Times New Roman" w:hAnsi="Times New Roman"/>
          <w:b/>
          <w:caps/>
          <w:sz w:val="28"/>
          <w:szCs w:val="28"/>
        </w:rPr>
        <w:t>ень</w:t>
      </w:r>
      <w:r w:rsidRPr="00144CF5">
        <w:rPr>
          <w:rFonts w:ascii="Times New Roman" w:hAnsi="Times New Roman"/>
          <w:b/>
          <w:caps/>
          <w:sz w:val="28"/>
          <w:szCs w:val="28"/>
        </w:rPr>
        <w:t xml:space="preserve"> документов, представляемых участниками отбора</w:t>
      </w:r>
      <w:r w:rsidR="00144CF5">
        <w:rPr>
          <w:rFonts w:ascii="Times New Roman" w:hAnsi="Times New Roman"/>
          <w:b/>
          <w:caps/>
          <w:sz w:val="28"/>
          <w:szCs w:val="28"/>
        </w:rPr>
        <w:t>,</w:t>
      </w:r>
      <w:r w:rsidR="00144CF5" w:rsidRPr="00144CF5">
        <w:t xml:space="preserve"> 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>поряд</w:t>
      </w:r>
      <w:r w:rsidR="00144CF5">
        <w:rPr>
          <w:rFonts w:ascii="Times New Roman" w:hAnsi="Times New Roman"/>
          <w:b/>
          <w:caps/>
          <w:sz w:val="28"/>
          <w:szCs w:val="28"/>
        </w:rPr>
        <w:t>ок</w:t>
      </w:r>
      <w:r w:rsidR="00144CF5" w:rsidRPr="00617E5E">
        <w:rPr>
          <w:rFonts w:ascii="Times New Roman" w:hAnsi="Times New Roman"/>
          <w:b/>
          <w:caps/>
          <w:sz w:val="28"/>
          <w:szCs w:val="28"/>
        </w:rPr>
        <w:t xml:space="preserve"> подачи заявок участниками отбора </w:t>
      </w:r>
      <w:r w:rsidR="00144CF5" w:rsidRPr="00144CF5">
        <w:rPr>
          <w:rFonts w:ascii="Times New Roman" w:hAnsi="Times New Roman"/>
          <w:b/>
          <w:caps/>
          <w:sz w:val="28"/>
          <w:szCs w:val="28"/>
        </w:rPr>
        <w:t>И ТРЕБОВАНИЯ, ПРЕДЪЯВЛЯЕМЫХ К ФОРМЕ И СОДЕРЖАНИЮ ЗАЯВОК, ПОДАВАЕМЫХ УЧАСТНИКАМИ ОТБОРА:</w:t>
      </w:r>
    </w:p>
    <w:p w:rsidR="00AE787C" w:rsidRPr="00AE787C" w:rsidRDefault="00144CF5" w:rsidP="00AE78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="00AE787C" w:rsidRPr="00AE787C">
        <w:rPr>
          <w:rFonts w:ascii="Times New Roman" w:hAnsi="Times New Roman"/>
          <w:sz w:val="28"/>
          <w:szCs w:val="28"/>
        </w:rPr>
        <w:t xml:space="preserve">Участники отбора для принятия участия в конкурсном отборе в срок, установленный в </w:t>
      </w:r>
      <w:r w:rsidR="00AE787C">
        <w:rPr>
          <w:rFonts w:ascii="Times New Roman" w:hAnsi="Times New Roman"/>
          <w:sz w:val="28"/>
          <w:szCs w:val="28"/>
        </w:rPr>
        <w:t xml:space="preserve">настоящем </w:t>
      </w:r>
      <w:r w:rsidR="00AE787C" w:rsidRPr="00AE787C">
        <w:rPr>
          <w:rFonts w:ascii="Times New Roman" w:hAnsi="Times New Roman"/>
          <w:sz w:val="28"/>
          <w:szCs w:val="28"/>
        </w:rPr>
        <w:t xml:space="preserve">объявлении, представляют в управление заявку о предоставлении гранта по форме согласно приложению 1 к настоящему </w:t>
      </w:r>
      <w:r w:rsidR="00AE787C">
        <w:rPr>
          <w:rFonts w:ascii="Times New Roman" w:hAnsi="Times New Roman"/>
          <w:sz w:val="28"/>
          <w:szCs w:val="28"/>
        </w:rPr>
        <w:t>объявлению</w:t>
      </w:r>
      <w:r w:rsidR="00AE787C" w:rsidRPr="00AE787C">
        <w:rPr>
          <w:rFonts w:ascii="Times New Roman" w:hAnsi="Times New Roman"/>
          <w:sz w:val="28"/>
          <w:szCs w:val="28"/>
        </w:rPr>
        <w:t xml:space="preserve"> - если участник отбора крестьянское (фермерское) хозяйство, индивидуальный предприниматель, по форме согласно приложению 2 к настоящему </w:t>
      </w:r>
      <w:r w:rsidR="00AE787C">
        <w:rPr>
          <w:rFonts w:ascii="Times New Roman" w:hAnsi="Times New Roman"/>
          <w:sz w:val="28"/>
          <w:szCs w:val="28"/>
        </w:rPr>
        <w:t>объявлению</w:t>
      </w:r>
      <w:r w:rsidR="00AE787C" w:rsidRPr="00AE787C">
        <w:rPr>
          <w:rFonts w:ascii="Times New Roman" w:hAnsi="Times New Roman"/>
          <w:sz w:val="28"/>
          <w:szCs w:val="28"/>
        </w:rPr>
        <w:t xml:space="preserve"> - если участник отбора</w:t>
      </w:r>
      <w:r w:rsidR="00AE787C">
        <w:rPr>
          <w:rFonts w:ascii="Times New Roman" w:hAnsi="Times New Roman"/>
          <w:sz w:val="28"/>
          <w:szCs w:val="28"/>
        </w:rPr>
        <w:t xml:space="preserve"> гражданин Российской Федерации</w:t>
      </w:r>
      <w:r w:rsidR="00AE787C" w:rsidRPr="00AE787C">
        <w:rPr>
          <w:rFonts w:ascii="Times New Roman" w:hAnsi="Times New Roman"/>
          <w:sz w:val="28"/>
          <w:szCs w:val="28"/>
        </w:rPr>
        <w:t>.</w:t>
      </w:r>
      <w:proofErr w:type="gramEnd"/>
    </w:p>
    <w:p w:rsidR="00AE787C" w:rsidRPr="00AE787C" w:rsidRDefault="00AE787C" w:rsidP="00AE787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E787C">
        <w:rPr>
          <w:rFonts w:ascii="Times New Roman" w:hAnsi="Times New Roman"/>
          <w:sz w:val="28"/>
          <w:szCs w:val="28"/>
        </w:rPr>
        <w:t>Участник отбора к заявке прилагает следующие документы: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1) копию документа, удостоверяющего личность главы крестьянского (фермерского) хозяйства или гражданина Российской Федерации;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2) копию учредительного документа (если крестьянское (фермерское) хозяйство имеет статус юридического лица);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0340">
        <w:rPr>
          <w:rFonts w:ascii="Times New Roman" w:hAnsi="Times New Roman"/>
          <w:sz w:val="28"/>
          <w:szCs w:val="28"/>
        </w:rPr>
        <w:t>3) копию соглашения о создании крестьянского (фермерского) хозяйства, заключенного в соответствии со статьей 4 Федерального закона от 11июня 2003 года № 74-ФЗ «О крестьянском (фермерском) хозяйстве», или решения о ведении крестьянского (фермерского) хозяйства в качестве главы крестьянского (фермерского) хозяйства (при наличии) (если участник отбора - крестьянское (фермерское) хозяйство, индивидуальный предприниматель);</w:t>
      </w:r>
      <w:proofErr w:type="gramEnd"/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 xml:space="preserve">4) проект создания и (или) развития на сельской территории или на территории сельской агломерации хозяйства (бизнес-план) по форме согласно приложению 3 к настоящему </w:t>
      </w:r>
      <w:r w:rsidR="00E32139">
        <w:rPr>
          <w:rFonts w:ascii="Times New Roman" w:hAnsi="Times New Roman"/>
          <w:sz w:val="28"/>
          <w:szCs w:val="28"/>
        </w:rPr>
        <w:t>объявлению</w:t>
      </w:r>
      <w:r w:rsidRPr="00C20340">
        <w:rPr>
          <w:rFonts w:ascii="Times New Roman" w:hAnsi="Times New Roman"/>
          <w:sz w:val="28"/>
          <w:szCs w:val="28"/>
        </w:rPr>
        <w:t>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 xml:space="preserve">5) план расходов неделимого фонда сельскохозяйственного потребительского кооператива по форме согласно приложению 4 к настоящему </w:t>
      </w:r>
      <w:r w:rsidR="00E32139">
        <w:rPr>
          <w:rFonts w:ascii="Times New Roman" w:hAnsi="Times New Roman"/>
          <w:sz w:val="28"/>
          <w:szCs w:val="28"/>
        </w:rPr>
        <w:t>объявлению</w:t>
      </w:r>
      <w:r w:rsidRPr="00C20340">
        <w:rPr>
          <w:rFonts w:ascii="Times New Roman" w:hAnsi="Times New Roman"/>
          <w:sz w:val="28"/>
          <w:szCs w:val="28"/>
        </w:rPr>
        <w:t xml:space="preserve"> (если часть гранта используется на формирование неделимого фонда сельскохозяйственного потребительского кооператива, членом которого является участник отбора);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 xml:space="preserve">6) справку ревизионного союза (оригинал), подтверждающую нахождение сельскохозяйственного потребительского кооператива в составе ревизионного союза, выданную не ранее чем за один месяц до дня обращения за получением гранта (если часть гранта используется на формирование неделимого фонда </w:t>
      </w:r>
      <w:r w:rsidRPr="00C20340">
        <w:rPr>
          <w:rFonts w:ascii="Times New Roman" w:hAnsi="Times New Roman"/>
          <w:sz w:val="28"/>
          <w:szCs w:val="28"/>
        </w:rPr>
        <w:lastRenderedPageBreak/>
        <w:t>сельскохозяйственного потребительского кооператива, членом которого является участник отбора);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7) выписку из реестра членов сельскохозяйственного потребительского кооператива о составе членов, являющихся сельскохозяйственными товаропроизводителями (если часть гранта используется на формирование неделимого фонда сельскохозяйственного потребительского кооператива, членом которого является участник отбора), с приложением документов, подтверждающих статус сельскохозяйственного товаропроизводителя: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 xml:space="preserve">для граждан, ведущих личное подсобное хозяйство, - выписки из </w:t>
      </w:r>
      <w:proofErr w:type="spellStart"/>
      <w:r w:rsidRPr="00C20340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C20340">
        <w:rPr>
          <w:rFonts w:ascii="Times New Roman" w:hAnsi="Times New Roman"/>
          <w:sz w:val="28"/>
          <w:szCs w:val="28"/>
        </w:rPr>
        <w:t xml:space="preserve"> книги, выданной не ранее чем за один месяц до дня обращения за получением гранта;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 xml:space="preserve">для юридических лиц и индивидуальных предпринимателей - справки о составе доходов от реализации товаров (работ, услуг) за предыдущий финансовый год по форме согласно приложению 5 к настоящему </w:t>
      </w:r>
      <w:r w:rsidR="00E32139">
        <w:rPr>
          <w:rFonts w:ascii="Times New Roman" w:hAnsi="Times New Roman"/>
          <w:sz w:val="28"/>
          <w:szCs w:val="28"/>
        </w:rPr>
        <w:t>объявлению</w:t>
      </w:r>
      <w:r w:rsidRPr="00C20340">
        <w:rPr>
          <w:rFonts w:ascii="Times New Roman" w:hAnsi="Times New Roman"/>
          <w:sz w:val="28"/>
          <w:szCs w:val="28"/>
        </w:rPr>
        <w:t>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8) заявления о согласии членов крестьянского (фермерского) хозяйства, сельскохозяйственного потребительского кооператива на обработку их персональных данных в соответствии с законодательством Российской Федерации;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9) копию договора аренды на земельный участок, сведения о котором отсутствуют в Едином государственном реестре недвижимости (при наличии);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10) копию договора аренды на производственный объект, сведения о котором отсутствуют в Едином государственном реестре недвижимости (при наличии);</w:t>
      </w:r>
    </w:p>
    <w:p w:rsidR="00C20340" w:rsidRP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11) справку об отсутствии задолженности по заработной плате на дату подачи заявки (если участник отбора - крестьянское (фермерское) хозяйство, индивидуальный предприниматель).</w:t>
      </w:r>
    </w:p>
    <w:p w:rsidR="00C20340" w:rsidRDefault="00C20340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0340">
        <w:rPr>
          <w:rFonts w:ascii="Times New Roman" w:hAnsi="Times New Roman"/>
          <w:sz w:val="28"/>
          <w:szCs w:val="28"/>
        </w:rPr>
        <w:t>Заявка и документы, указанные в подпунктах 1 - 5, 7 - 11 настоящего пункта, удостоверяются подписью и печатью (при наличии) участника отбора.</w:t>
      </w:r>
    </w:p>
    <w:p w:rsidR="008A4977" w:rsidRPr="008A4977" w:rsidRDefault="008A4977" w:rsidP="00C2034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A4977">
        <w:rPr>
          <w:rFonts w:ascii="Times New Roman" w:hAnsi="Times New Roman"/>
          <w:sz w:val="28"/>
          <w:szCs w:val="28"/>
        </w:rPr>
        <w:t>Заявка и документы, указанные в настоящем пункте, представляются в прошитом и пронумерованном виде с приложением описи документов в двух экземплярах, удостоверенной подписью и печатью (при наличии) участника отбора.</w:t>
      </w:r>
    </w:p>
    <w:p w:rsidR="008A4977" w:rsidRPr="008A4977" w:rsidRDefault="008A4977" w:rsidP="008A4977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A4977">
        <w:rPr>
          <w:rFonts w:ascii="Times New Roman" w:hAnsi="Times New Roman"/>
          <w:sz w:val="28"/>
          <w:szCs w:val="28"/>
        </w:rPr>
        <w:t>При предоставлении документов участником отбора предъявляется документ, удостоверяющий его личность. 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B13D08" w:rsidRDefault="008A4977" w:rsidP="00CD32E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A4977">
        <w:rPr>
          <w:rFonts w:ascii="Times New Roman" w:hAnsi="Times New Roman"/>
          <w:sz w:val="28"/>
          <w:szCs w:val="28"/>
        </w:rPr>
        <w:t xml:space="preserve">Должностное лицо, уполномоченное приказом управления (далее - уполномоченное лицо), осуществляет прием документов,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номера, даты и времени. </w:t>
      </w:r>
      <w:r w:rsidR="009D0E5A" w:rsidRPr="00B13D08">
        <w:rPr>
          <w:rFonts w:ascii="Times New Roman" w:hAnsi="Times New Roman"/>
          <w:sz w:val="28"/>
          <w:szCs w:val="28"/>
        </w:rPr>
        <w:t>Участник отбора несет все расходы, связанные с подготовкой и подачей документов на конкурсный отбор.</w:t>
      </w:r>
      <w:r w:rsidR="00B13D08">
        <w:rPr>
          <w:rFonts w:ascii="Times New Roman" w:hAnsi="Times New Roman"/>
          <w:sz w:val="28"/>
          <w:szCs w:val="28"/>
        </w:rPr>
        <w:t xml:space="preserve"> </w:t>
      </w:r>
    </w:p>
    <w:p w:rsidR="00B13D08" w:rsidRPr="00B13D08" w:rsidRDefault="00B13D08" w:rsidP="00CD32E5">
      <w:pPr>
        <w:pStyle w:val="a3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rPr>
          <w:rFonts w:ascii="Times New Roman" w:hAnsi="Times New Roman"/>
          <w:sz w:val="28"/>
          <w:szCs w:val="28"/>
        </w:rPr>
      </w:pPr>
      <w:r w:rsidRPr="00B13D08">
        <w:rPr>
          <w:rFonts w:ascii="Times New Roman" w:hAnsi="Times New Roman"/>
          <w:sz w:val="28"/>
          <w:szCs w:val="28"/>
        </w:rPr>
        <w:t>Участники отбора вправе по собственной инициативе представить оригиналы следующих документов: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 xml:space="preserve">2) справку налогового органа об отсутствии неисполненной обязанности по уплате налогов, сборов, страховых взносов, пеней, штрафов, процентов, </w:t>
      </w:r>
      <w:r w:rsidRPr="00CD32E5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сборах, на дату подачи заявки;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3) информацию управления финансов Липецкой области об отсутствии просроченной задолженности по возврату в областной бюджет субсидий, грантов в форме субсидий, бюджетных инвестиций на дату подачи заявки;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4) информацию управления имущественных и земельных отношений Липецкой области об отсутствии просроченной (неурегулированной) задолженности в областной бюджет по арендной плате на дату подачи заявки;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2E5">
        <w:rPr>
          <w:rFonts w:ascii="Times New Roman" w:hAnsi="Times New Roman" w:cs="Times New Roman"/>
          <w:sz w:val="28"/>
          <w:szCs w:val="28"/>
        </w:rPr>
        <w:t>5)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на дату подачи заявки;</w:t>
      </w:r>
      <w:proofErr w:type="gramEnd"/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6) информацию о том, что участник отбора - юридическое лицо, не находится в процессе реорганизации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 на дату подачи заявки;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7) сведения из Единого государственного реестра недвижимости об объектах недвижимости и (или) их правообладателях;</w:t>
      </w:r>
    </w:p>
    <w:p w:rsid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8) информацию о включении участника отбора в Единый реестр субъектов малого и среднего предпринимательства на дату подачи заявки.</w:t>
      </w:r>
    </w:p>
    <w:p w:rsidR="00CD32E5" w:rsidRPr="00CD32E5" w:rsidRDefault="00AE787C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AE787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81B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E787C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81BFA">
        <w:rPr>
          <w:rFonts w:ascii="Times New Roman" w:hAnsi="Times New Roman" w:cs="Times New Roman"/>
          <w:sz w:val="28"/>
          <w:szCs w:val="28"/>
        </w:rPr>
        <w:t xml:space="preserve">участник отбора, являющийся </w:t>
      </w:r>
      <w:r w:rsidR="00D81BFA" w:rsidRPr="00AE787C">
        <w:rPr>
          <w:rFonts w:ascii="Times New Roman" w:hAnsi="Times New Roman" w:cs="Times New Roman"/>
          <w:sz w:val="28"/>
          <w:szCs w:val="28"/>
        </w:rPr>
        <w:t>гражданином Российской Федерации</w:t>
      </w:r>
      <w:r w:rsidR="00D81BFA">
        <w:rPr>
          <w:rFonts w:ascii="Times New Roman" w:hAnsi="Times New Roman" w:cs="Times New Roman"/>
          <w:sz w:val="28"/>
          <w:szCs w:val="28"/>
        </w:rPr>
        <w:t>,</w:t>
      </w:r>
      <w:r w:rsidR="00D81BFA" w:rsidRPr="00AE787C">
        <w:rPr>
          <w:rFonts w:ascii="Times New Roman" w:hAnsi="Times New Roman" w:cs="Times New Roman"/>
          <w:sz w:val="28"/>
          <w:szCs w:val="28"/>
        </w:rPr>
        <w:t xml:space="preserve"> </w:t>
      </w:r>
      <w:r w:rsidR="00D81BFA">
        <w:rPr>
          <w:rFonts w:ascii="Times New Roman" w:hAnsi="Times New Roman" w:cs="Times New Roman"/>
          <w:sz w:val="28"/>
          <w:szCs w:val="28"/>
        </w:rPr>
        <w:t xml:space="preserve">признан получателем гранта, </w:t>
      </w:r>
      <w:r w:rsidRPr="00AE787C">
        <w:rPr>
          <w:rFonts w:ascii="Times New Roman" w:hAnsi="Times New Roman" w:cs="Times New Roman"/>
          <w:sz w:val="28"/>
          <w:szCs w:val="28"/>
        </w:rPr>
        <w:t xml:space="preserve">ему необходимо </w:t>
      </w:r>
      <w:r w:rsidR="00D81BFA" w:rsidRPr="00D81BFA">
        <w:rPr>
          <w:rFonts w:ascii="Times New Roman" w:hAnsi="Times New Roman" w:cs="Times New Roman"/>
          <w:sz w:val="28"/>
          <w:szCs w:val="28"/>
        </w:rPr>
        <w:t xml:space="preserve">в срок, не превышающий 30 календарных дней после объявления </w:t>
      </w:r>
      <w:r w:rsidR="00D81BFA">
        <w:rPr>
          <w:rFonts w:ascii="Times New Roman" w:hAnsi="Times New Roman" w:cs="Times New Roman"/>
          <w:sz w:val="28"/>
          <w:szCs w:val="28"/>
        </w:rPr>
        <w:t>его</w:t>
      </w:r>
      <w:r w:rsidR="00D81BFA" w:rsidRPr="00D81BFA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D81BFA">
        <w:rPr>
          <w:rFonts w:ascii="Times New Roman" w:hAnsi="Times New Roman" w:cs="Times New Roman"/>
          <w:sz w:val="28"/>
          <w:szCs w:val="28"/>
        </w:rPr>
        <w:t>ем</w:t>
      </w:r>
      <w:r w:rsidR="00D81BFA" w:rsidRPr="00D81BFA">
        <w:rPr>
          <w:rFonts w:ascii="Times New Roman" w:hAnsi="Times New Roman" w:cs="Times New Roman"/>
          <w:sz w:val="28"/>
          <w:szCs w:val="28"/>
        </w:rPr>
        <w:t xml:space="preserve"> по результатам конкурса, осуществить государственную регистрацию крестьянского (фермерского) хозяйства, или зарегистрироваться в качестве </w:t>
      </w:r>
      <w:r w:rsidR="00CD32E5" w:rsidRPr="00CD32E5">
        <w:rPr>
          <w:rFonts w:ascii="Times New Roman" w:hAnsi="Times New Roman" w:cs="Times New Roman"/>
          <w:sz w:val="28"/>
          <w:szCs w:val="28"/>
        </w:rPr>
        <w:t>индивидуального предпринимателя в органах Федеральной налоговой службы и предоставить в управление следующие документы:</w:t>
      </w:r>
    </w:p>
    <w:p w:rsidR="00CD32E5" w:rsidRPr="00CD32E5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 xml:space="preserve"> сведения о регистрации крестьянского (фермерского) хозяйства или в качестве индивидуального предпринимателя по форме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CD32E5">
        <w:rPr>
          <w:rFonts w:ascii="Times New Roman" w:hAnsi="Times New Roman" w:cs="Times New Roman"/>
          <w:sz w:val="28"/>
          <w:szCs w:val="28"/>
        </w:rPr>
        <w:t>;</w:t>
      </w:r>
    </w:p>
    <w:p w:rsidR="00617E5E" w:rsidRDefault="00CD32E5" w:rsidP="00CD32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2E5">
        <w:rPr>
          <w:rFonts w:ascii="Times New Roman" w:hAnsi="Times New Roman" w:cs="Times New Roman"/>
          <w:sz w:val="28"/>
          <w:szCs w:val="28"/>
        </w:rPr>
        <w:t>копию соглашения о создании крестьянского (фермерского) хозяйства, заключенного в соответствии со статьей 4 Федерального закона от 11 июня 2003 года № 74-ФЗ «О крестьянском (фермерском) хозяйстве», или решения о ведении крестьянского (фермерского) хозяйства в качестве главы крестьянского (фермерского) хозяйства (при наличии).</w:t>
      </w:r>
    </w:p>
    <w:p w:rsidR="001A3E3B" w:rsidRPr="00617E5E" w:rsidRDefault="001A3E3B" w:rsidP="00CD32E5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отзыва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возврата заявок участников отбора,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определяющего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 том числе основания для возврата заявок участников отбора, 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внесения измен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ений в заявки участников отбора: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t>На основании письменного заявления участник отбора вправе отозвать заявку или внести изменения в заявку до окончания срока подачи заявок, установленного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9D0E5A">
        <w:rPr>
          <w:rFonts w:ascii="Times New Roman" w:hAnsi="Times New Roman"/>
          <w:sz w:val="28"/>
          <w:szCs w:val="28"/>
        </w:rPr>
        <w:t xml:space="preserve"> объявлении о проведении конкурсного отбора.</w:t>
      </w:r>
    </w:p>
    <w:p w:rsidR="00B13D08" w:rsidRPr="009D0E5A" w:rsidRDefault="00B13D08" w:rsidP="00B13D0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9D0E5A">
        <w:rPr>
          <w:rFonts w:ascii="Times New Roman" w:hAnsi="Times New Roman"/>
          <w:sz w:val="28"/>
          <w:szCs w:val="28"/>
        </w:rPr>
        <w:lastRenderedPageBreak/>
        <w:t>Уполномоченное лицо, в течение 3 рабочих дней со дня, следующего за днем получения письменного заявления участника отбора об отзыве заявки, уведомляет участника отбора о месте, периоде и времени возврата заявки и документов, поданных на конкурсный отбор. Уведомление направляется способом, указанным участником отбора в заявке, позволяющим установить получение уведомления лицом, которому оно направлено.</w:t>
      </w:r>
    </w:p>
    <w:p w:rsid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B13D08" w:rsidRDefault="00B96890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правил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рассмотрения и оценки заявок участников отбора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A935DE" w:rsidRDefault="00A935DE" w:rsidP="001B506B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/>
          <w:sz w:val="28"/>
          <w:szCs w:val="28"/>
        </w:rPr>
        <w:t>Правила рассмотрения и оценки заявок участников отбора, утверждены Порядком</w:t>
      </w:r>
      <w:r w:rsidRPr="00931261">
        <w:rPr>
          <w:rFonts w:ascii="Times New Roman" w:hAnsi="Times New Roman"/>
          <w:sz w:val="28"/>
          <w:szCs w:val="28"/>
        </w:rPr>
        <w:t xml:space="preserve"> предоставления грантов </w:t>
      </w:r>
      <w:r w:rsidR="00DF65E2" w:rsidRPr="00DF65E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65E2" w:rsidRPr="00DF65E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="00DF65E2" w:rsidRPr="00DF65E2">
        <w:rPr>
          <w:rFonts w:ascii="Times New Roman" w:hAnsi="Times New Roman"/>
          <w:sz w:val="28"/>
          <w:szCs w:val="28"/>
        </w:rPr>
        <w:t xml:space="preserve">» в форме субсидий на финансовое обеспечение затрат, связанных с реализацией проекта создания и (или) развития хозяйства </w:t>
      </w:r>
      <w:r w:rsidR="001B506B">
        <w:rPr>
          <w:rFonts w:ascii="Times New Roman" w:hAnsi="Times New Roman"/>
          <w:sz w:val="28"/>
          <w:szCs w:val="28"/>
        </w:rPr>
        <w:t>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главы  администрации Липецкой </w:t>
      </w:r>
      <w:r w:rsidR="001B506B">
        <w:rPr>
          <w:rFonts w:ascii="Times New Roman" w:hAnsi="Times New Roman"/>
          <w:sz w:val="28"/>
          <w:szCs w:val="28"/>
        </w:rPr>
        <w:t xml:space="preserve">области  от 05 марта 2020 года №101 «Об учреждении грантов в форме субсидий в отрасли сельского хозяйства и утверждении Порядков их предоставления» (в 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735362"/>
      <w:r w:rsidR="001B506B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="001B506B">
        <w:rPr>
          <w:rFonts w:ascii="Times New Roman" w:hAnsi="Times New Roman"/>
          <w:sz w:val="28"/>
          <w:szCs w:val="28"/>
        </w:rPr>
        <w:t xml:space="preserve">  главы администрации Липецкой области </w:t>
      </w:r>
      <w:r w:rsidR="006A56E1" w:rsidRPr="000E4800">
        <w:rPr>
          <w:rFonts w:ascii="Times New Roman" w:hAnsi="Times New Roman"/>
          <w:sz w:val="28"/>
          <w:szCs w:val="28"/>
        </w:rPr>
        <w:t>от 28 марта 2022 года №147</w:t>
      </w:r>
      <w:r w:rsidR="001B506B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1"/>
    </w:p>
    <w:p w:rsidR="00B13D08" w:rsidRPr="00931261" w:rsidRDefault="001B506B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В течение 9 рабочих дней со дня, следующего за днем окончания срока </w:t>
      </w:r>
      <w:r w:rsidR="00B13D08">
        <w:rPr>
          <w:rFonts w:ascii="Times New Roman" w:hAnsi="Times New Roman" w:cs="Times New Roman"/>
          <w:sz w:val="28"/>
          <w:szCs w:val="28"/>
        </w:rPr>
        <w:t>подачи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документов: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1) уполномоченное лицо:</w:t>
      </w:r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1261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 xml:space="preserve">заявки и </w:t>
      </w:r>
      <w:r w:rsidR="001B506B"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</w:t>
      </w:r>
      <w:r w:rsidR="001B506B">
        <w:rPr>
          <w:rFonts w:ascii="Times New Roman" w:hAnsi="Times New Roman" w:cs="Times New Roman"/>
          <w:sz w:val="28"/>
          <w:szCs w:val="28"/>
        </w:rPr>
        <w:t xml:space="preserve"> настоящем</w:t>
      </w:r>
      <w:r>
        <w:rPr>
          <w:rFonts w:ascii="Times New Roman" w:hAnsi="Times New Roman" w:cs="Times New Roman"/>
          <w:sz w:val="28"/>
          <w:szCs w:val="28"/>
        </w:rPr>
        <w:t xml:space="preserve"> объявлении</w:t>
      </w:r>
      <w:r w:rsidRPr="003474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13D08" w:rsidRPr="003474B2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>проводит их проверку на соответствие предъявляемым Порядком требованиям;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4B2">
        <w:rPr>
          <w:rFonts w:ascii="Times New Roman" w:hAnsi="Times New Roman" w:cs="Times New Roman"/>
          <w:sz w:val="28"/>
          <w:szCs w:val="28"/>
        </w:rPr>
        <w:t xml:space="preserve">оформляет результаты рассмотрения проверки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 xml:space="preserve">документов актом о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Pr="003474B2">
        <w:rPr>
          <w:rFonts w:ascii="Times New Roman" w:hAnsi="Times New Roman" w:cs="Times New Roman"/>
          <w:sz w:val="28"/>
          <w:szCs w:val="28"/>
        </w:rPr>
        <w:t>документов</w:t>
      </w:r>
      <w:r w:rsidRPr="00931261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>подготавливает проект приказа о</w:t>
      </w:r>
      <w:r>
        <w:rPr>
          <w:rFonts w:ascii="Times New Roman" w:hAnsi="Times New Roman" w:cs="Times New Roman"/>
          <w:sz w:val="28"/>
          <w:szCs w:val="28"/>
        </w:rPr>
        <w:t xml:space="preserve">б отклонении заявок участников отбора (далее - приказ об отклонении заявок) с указанием причин их отклонения; 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</w:t>
      </w:r>
      <w:r w:rsidRPr="00931261">
        <w:rPr>
          <w:rFonts w:ascii="Times New Roman" w:hAnsi="Times New Roman" w:cs="Times New Roman"/>
          <w:sz w:val="28"/>
          <w:szCs w:val="28"/>
        </w:rPr>
        <w:t xml:space="preserve"> приказ </w:t>
      </w:r>
      <w:r>
        <w:rPr>
          <w:rFonts w:ascii="Times New Roman" w:hAnsi="Times New Roman" w:cs="Times New Roman"/>
          <w:sz w:val="28"/>
          <w:szCs w:val="28"/>
        </w:rPr>
        <w:t>об отклонении заявок;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6E5">
        <w:rPr>
          <w:rFonts w:ascii="Times New Roman" w:hAnsi="Times New Roman" w:cs="Times New Roman"/>
          <w:sz w:val="28"/>
          <w:szCs w:val="28"/>
        </w:rPr>
        <w:t xml:space="preserve">3) уполномоченное лицо размещает приказ об отклонении заявок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F16E5">
        <w:rPr>
          <w:rFonts w:ascii="Times New Roman" w:hAnsi="Times New Roman" w:cs="Times New Roman"/>
          <w:sz w:val="28"/>
          <w:szCs w:val="28"/>
        </w:rPr>
        <w:t xml:space="preserve"> официальном сайте.</w:t>
      </w:r>
    </w:p>
    <w:p w:rsidR="00B13D08" w:rsidRDefault="00C75153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B13D08" w:rsidRPr="00502698">
        <w:rPr>
          <w:rFonts w:ascii="Times New Roman" w:hAnsi="Times New Roman" w:cs="Times New Roman"/>
          <w:sz w:val="28"/>
          <w:szCs w:val="28"/>
        </w:rPr>
        <w:t xml:space="preserve"> Основаниями для отклонения заявок участников отбора на стадии рассмотрения и оценки заявок  являются: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Законом об областном бюджете;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несоответствие представленных участником отбора заявок и документов  требованиям, установленным в объявлении о проведении конкурсного отбора;</w:t>
      </w:r>
    </w:p>
    <w:p w:rsidR="00B13D08" w:rsidRPr="002A08FB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участником отбора информации, в том числе информации о месте нахождения и адресе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>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 заявок;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2A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2A08FB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ым Законом об областном бюджете.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 w:rsidR="00B13D08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Уполномоченное лицо в течение 2 рабочих дней со дня, следующего за днем </w:t>
      </w:r>
      <w:r w:rsidR="00B13D08">
        <w:rPr>
          <w:rFonts w:ascii="Times New Roman" w:hAnsi="Times New Roman" w:cs="Times New Roman"/>
          <w:sz w:val="28"/>
          <w:szCs w:val="28"/>
        </w:rPr>
        <w:t>подписания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B13D08" w:rsidRPr="002A08FB">
        <w:rPr>
          <w:rFonts w:ascii="Times New Roman" w:hAnsi="Times New Roman" w:cs="Times New Roman"/>
          <w:sz w:val="28"/>
          <w:szCs w:val="28"/>
        </w:rPr>
        <w:t>об отклонении заявок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B13D08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участнику отбора, заявка которого отклонена,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с</w:t>
      </w:r>
      <w:r w:rsidRPr="00931261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>анием</w:t>
      </w:r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отклонения заявки;</w:t>
      </w:r>
    </w:p>
    <w:p w:rsidR="00B13D08" w:rsidRDefault="00B13D08" w:rsidP="00B13D0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 </w:t>
      </w:r>
      <w:r w:rsidRPr="00C03C7A">
        <w:rPr>
          <w:rFonts w:ascii="Times New Roman" w:hAnsi="Times New Roman"/>
          <w:sz w:val="28"/>
          <w:szCs w:val="28"/>
        </w:rPr>
        <w:t>участнику отбора</w:t>
      </w:r>
      <w:r>
        <w:rPr>
          <w:rFonts w:ascii="Times New Roman" w:hAnsi="Times New Roman"/>
          <w:sz w:val="28"/>
          <w:szCs w:val="28"/>
        </w:rPr>
        <w:t xml:space="preserve">, заявка которого не отклонена, уведомление с указанием </w:t>
      </w:r>
      <w:r w:rsidRPr="00C03C7A">
        <w:rPr>
          <w:rFonts w:ascii="Times New Roman" w:hAnsi="Times New Roman"/>
          <w:sz w:val="28"/>
          <w:szCs w:val="28"/>
        </w:rPr>
        <w:t xml:space="preserve"> </w:t>
      </w:r>
      <w:r w:rsidRPr="00931261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>а</w:t>
      </w:r>
      <w:r w:rsidRPr="00931261">
        <w:rPr>
          <w:rFonts w:ascii="Times New Roman" w:hAnsi="Times New Roman"/>
          <w:sz w:val="28"/>
          <w:szCs w:val="28"/>
        </w:rPr>
        <w:t>, дат</w:t>
      </w:r>
      <w:r>
        <w:rPr>
          <w:rFonts w:ascii="Times New Roman" w:hAnsi="Times New Roman"/>
          <w:sz w:val="28"/>
          <w:szCs w:val="28"/>
        </w:rPr>
        <w:t>ы</w:t>
      </w:r>
      <w:r w:rsidRPr="00931261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ени</w:t>
      </w:r>
      <w:r w:rsidRPr="009312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форме очного собеседования или видео-конференц-связи (далее – личное собеседование).</w:t>
      </w:r>
    </w:p>
    <w:p w:rsidR="00B13D08" w:rsidRPr="00467FC0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31261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1261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31261">
        <w:rPr>
          <w:rFonts w:ascii="Times New Roman" w:hAnsi="Times New Roman" w:cs="Times New Roman"/>
          <w:sz w:val="28"/>
          <w:szCs w:val="28"/>
        </w:rPr>
        <w:t xml:space="preserve">тся способом, указанным </w:t>
      </w:r>
      <w:r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931261">
        <w:rPr>
          <w:rFonts w:ascii="Times New Roman" w:hAnsi="Times New Roman" w:cs="Times New Roman"/>
          <w:sz w:val="28"/>
          <w:szCs w:val="28"/>
        </w:rPr>
        <w:t xml:space="preserve"> в заявке, </w:t>
      </w:r>
      <w:r w:rsidRPr="00467FC0">
        <w:rPr>
          <w:rFonts w:ascii="Times New Roman" w:hAnsi="Times New Roman" w:cs="Times New Roman"/>
          <w:sz w:val="28"/>
          <w:szCs w:val="28"/>
        </w:rPr>
        <w:t>позволяющим установить получение уведомления лицом, которому оно направлено.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39"/>
      <w:bookmarkEnd w:id="2"/>
      <w:r>
        <w:rPr>
          <w:rFonts w:ascii="Times New Roman" w:hAnsi="Times New Roman" w:cs="Times New Roman"/>
          <w:sz w:val="28"/>
          <w:szCs w:val="28"/>
        </w:rPr>
        <w:t>9.5</w:t>
      </w:r>
      <w:r w:rsidR="00B13D08" w:rsidRPr="00467FC0">
        <w:rPr>
          <w:rFonts w:ascii="Times New Roman" w:hAnsi="Times New Roman" w:cs="Times New Roman"/>
          <w:sz w:val="28"/>
          <w:szCs w:val="28"/>
        </w:rPr>
        <w:t xml:space="preserve">. Управление в течение 1 рабочего дня со дня, следующего за днем подписания приказа об отклонении заявок, передает заявки и документы участников отбора, приглашенных на личное собеседование, на рассмотрение конкурсной комиссии, созданной распоряжением администрации Липецкой области (далее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- конкурсная комиссия). </w:t>
      </w:r>
      <w:r w:rsidR="00B13D08" w:rsidRPr="005F2FED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при участии в ее работе не менее 2/3 от утвержденного персонального состава комиссии. Решение конкурсной комиссии принимается открытым голосованием простым большинством голосов от числа присутствующих на заседании.</w:t>
      </w:r>
    </w:p>
    <w:p w:rsidR="00B13D08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0"/>
      <w:bookmarkEnd w:id="3"/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D08" w:rsidRPr="00931261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5 рабочих дней со дня, следующего за днем получения документов, проводит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 участников</w:t>
      </w:r>
      <w:r w:rsidR="00B13D08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критериям, установленным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1642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формирует их рейтинг в порядке, установленном </w:t>
      </w:r>
      <w:r w:rsidR="00ED17AF">
        <w:rPr>
          <w:rFonts w:ascii="Times New Roman" w:hAnsi="Times New Roman" w:cs="Times New Roman"/>
          <w:sz w:val="28"/>
          <w:szCs w:val="28"/>
        </w:rPr>
        <w:t>под</w:t>
      </w:r>
      <w:hyperlink w:anchor="P1699" w:history="1">
        <w:r w:rsidR="00B13D08" w:rsidRPr="009637B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ED17AF">
        <w:rPr>
          <w:rFonts w:ascii="Times New Roman" w:hAnsi="Times New Roman" w:cs="Times New Roman"/>
          <w:sz w:val="28"/>
          <w:szCs w:val="28"/>
        </w:rPr>
        <w:t>9.9.</w:t>
      </w:r>
      <w:r w:rsidR="00B13D08">
        <w:rPr>
          <w:rFonts w:ascii="Times New Roman" w:hAnsi="Times New Roman" w:cs="Times New Roman"/>
          <w:sz w:val="28"/>
          <w:szCs w:val="28"/>
        </w:rPr>
        <w:t xml:space="preserve"> определяет размер гранта по каждому победителю 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и оформляет </w:t>
      </w:r>
      <w:r w:rsidR="00B13D08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протоколом, который подписывают председатель и секретарь конкурсной комиссии.</w:t>
      </w:r>
      <w:proofErr w:type="gramEnd"/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="00B13D08" w:rsidRPr="009637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1642"/>
      <w:bookmarkEnd w:id="4"/>
      <w:r w:rsidR="00B13D08" w:rsidRPr="009637B1">
        <w:rPr>
          <w:rFonts w:ascii="Times New Roman" w:hAnsi="Times New Roman" w:cs="Times New Roman"/>
          <w:sz w:val="28"/>
          <w:szCs w:val="28"/>
        </w:rPr>
        <w:t>Конкурсный отбор осуществляется по следующим критериям: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74387A" w:rsidRDefault="00B13D08" w:rsidP="00B13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4387A">
        <w:rPr>
          <w:rFonts w:ascii="Times New Roman" w:hAnsi="Times New Roman" w:cs="Times New Roman"/>
          <w:b w:val="0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74387A">
        <w:rPr>
          <w:rFonts w:ascii="Times New Roman" w:hAnsi="Times New Roman" w:cs="Times New Roman"/>
          <w:b w:val="0"/>
          <w:sz w:val="28"/>
          <w:szCs w:val="28"/>
        </w:rPr>
        <w:t>отбора для предоставления грантов</w:t>
      </w:r>
    </w:p>
    <w:p w:rsidR="00B13D08" w:rsidRDefault="00B13D08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A3CB0">
        <w:rPr>
          <w:rFonts w:ascii="Times New Roman" w:hAnsi="Times New Roman" w:cs="Times New Roman"/>
          <w:sz w:val="28"/>
          <w:szCs w:val="28"/>
        </w:rPr>
        <w:t>Таблица</w:t>
      </w:r>
    </w:p>
    <w:p w:rsidR="00DF65E2" w:rsidRDefault="00DF65E2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4344"/>
        <w:gridCol w:w="1418"/>
      </w:tblGrid>
      <w:tr w:rsidR="00C311F9" w:rsidRPr="00FF702D" w:rsidTr="00CC6E9C">
        <w:tc>
          <w:tcPr>
            <w:tcW w:w="567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31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C311F9" w:rsidRPr="00FF702D" w:rsidTr="00CC6E9C">
        <w:tc>
          <w:tcPr>
            <w:tcW w:w="567" w:type="dxa"/>
            <w:vMerge w:val="restart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vMerge w:val="restart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Направление (цель) проекта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развитие овощеводства на посевной площади более 5 га  с начала реализации проекта, картофелеводства на посевной площади более 20 га с начала реализации проекта, молочного скотоводства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развитие мясного скотоводства, овцеводства, плодоводства и выращивание ягодных культур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иные направления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F9" w:rsidRPr="00FF702D" w:rsidTr="00CC6E9C">
        <w:tc>
          <w:tcPr>
            <w:tcW w:w="567" w:type="dxa"/>
            <w:vMerge w:val="restart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vMerge w:val="restart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 (в соответствии с заявкой)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до 2 млн. руб. включительно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свыше 2 млн. руб.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F9" w:rsidRPr="00FF702D" w:rsidTr="00CC6E9C">
        <w:tc>
          <w:tcPr>
            <w:tcW w:w="567" w:type="dxa"/>
            <w:vMerge w:val="restart"/>
          </w:tcPr>
          <w:p w:rsidR="00C311F9" w:rsidRPr="00FF702D" w:rsidRDefault="00C311F9" w:rsidP="00CC6E9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  <w:vMerge w:val="restart"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 xml:space="preserve">Наличие у участника </w:t>
            </w:r>
            <w:r w:rsidRPr="00FF702D">
              <w:rPr>
                <w:rFonts w:ascii="Times New Roman" w:hAnsi="Times New Roman"/>
                <w:sz w:val="28"/>
                <w:szCs w:val="28"/>
              </w:rPr>
              <w:lastRenderedPageBreak/>
              <w:t>отбора имущества, необходимого для реализации проекта (земельных участков, производственных объектов)*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собственности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в долгосрочной аренде свыше 5 лет включительно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11F9" w:rsidRPr="00FF702D" w:rsidTr="00CC6E9C">
        <w:tc>
          <w:tcPr>
            <w:tcW w:w="567" w:type="dxa"/>
            <w:vMerge w:val="restart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3231" w:type="dxa"/>
            <w:vMerge w:val="restart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Статус участника отбора на дату подачи заявки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крестьянское (фермерское) хозяйство), индивидуальный предприниматель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гражданин Российской Федерации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11F9" w:rsidRPr="00FF702D" w:rsidTr="00CC6E9C">
        <w:tc>
          <w:tcPr>
            <w:tcW w:w="567" w:type="dxa"/>
            <w:vMerge w:val="restart"/>
          </w:tcPr>
          <w:p w:rsidR="00C311F9" w:rsidRPr="00FF702D" w:rsidRDefault="00C311F9" w:rsidP="00CC6E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vMerge w:val="restart"/>
          </w:tcPr>
          <w:p w:rsidR="00C311F9" w:rsidRPr="00FF702D" w:rsidRDefault="00C311F9" w:rsidP="00CC6E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702D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представленного проекта (с учетом личного собеседования **) - оценивает каждый член комиссии (при расчете совокупного показателя учитывается среднее количество баллов)***</w:t>
            </w:r>
          </w:p>
        </w:tc>
        <w:tc>
          <w:tcPr>
            <w:tcW w:w="4344" w:type="dxa"/>
          </w:tcPr>
          <w:p w:rsidR="00C311F9" w:rsidRPr="00FF702D" w:rsidRDefault="00C311F9" w:rsidP="00CC6E9C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 xml:space="preserve">один голос члена комиссии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702D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311F9" w:rsidRPr="00FF702D" w:rsidTr="00CC6E9C">
        <w:tc>
          <w:tcPr>
            <w:tcW w:w="567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1" w:type="dxa"/>
            <w:vMerge/>
          </w:tcPr>
          <w:p w:rsidR="00C311F9" w:rsidRPr="00FF702D" w:rsidRDefault="00C311F9" w:rsidP="00CC6E9C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4" w:type="dxa"/>
          </w:tcPr>
          <w:p w:rsidR="00C311F9" w:rsidRPr="00FF702D" w:rsidRDefault="00C311F9" w:rsidP="00CC6E9C">
            <w:pPr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 xml:space="preserve">один голос члена комиссии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F702D">
              <w:rPr>
                <w:rFonts w:ascii="Times New Roman" w:hAnsi="Times New Roman"/>
                <w:sz w:val="28"/>
                <w:szCs w:val="28"/>
              </w:rPr>
              <w:t>против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311F9" w:rsidRPr="00FF702D" w:rsidRDefault="00C311F9" w:rsidP="00CC6E9C">
            <w:pPr>
              <w:spacing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&lt;*&gt; Оценивается на основании сведений из Единого государственного реестра недвижимости об объектах недвижимости и (или) их правообладателях. 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&lt;**&gt; Личное собеседование включает рассмотрение информации участника отбора по проекту и оценку 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знаний участника отбора основных факторов успешной реализации представленного проекта</w:t>
      </w:r>
      <w:proofErr w:type="gramEnd"/>
      <w:r w:rsidRPr="00FF70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&lt;***&gt; В случае неявки участника отбора на личное собеседование оценка в баллах равна нулю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F65E2" w:rsidRDefault="00DF65E2" w:rsidP="00B13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</w:t>
      </w:r>
      <w:r w:rsidR="00B13D08" w:rsidRPr="003A3CB0">
        <w:rPr>
          <w:rFonts w:ascii="Times New Roman" w:hAnsi="Times New Roman" w:cs="Times New Roman"/>
          <w:sz w:val="28"/>
          <w:szCs w:val="28"/>
        </w:rPr>
        <w:t>. Конкурсный отбор осуществляется по балльной системе. Члены конкурсной комиссии</w:t>
      </w:r>
      <w:r w:rsidR="00B13D08">
        <w:rPr>
          <w:rFonts w:ascii="Times New Roman" w:hAnsi="Times New Roman" w:cs="Times New Roman"/>
          <w:sz w:val="28"/>
          <w:szCs w:val="28"/>
        </w:rPr>
        <w:t xml:space="preserve"> оценивают заявки и документы,</w:t>
      </w:r>
      <w:r w:rsidR="00B13D08" w:rsidRPr="003A3CB0">
        <w:rPr>
          <w:rFonts w:ascii="Times New Roman" w:hAnsi="Times New Roman" w:cs="Times New Roman"/>
          <w:sz w:val="28"/>
          <w:szCs w:val="28"/>
        </w:rPr>
        <w:t xml:space="preserve"> выставляют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по каждому критерию</w:t>
      </w:r>
      <w:r w:rsidR="00B13D08" w:rsidRPr="00146612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>конкурсного отбора,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соответствующий балл. </w:t>
      </w:r>
      <w:r w:rsidR="00B13D08">
        <w:rPr>
          <w:rFonts w:ascii="Times New Roman" w:hAnsi="Times New Roman" w:cs="Times New Roman"/>
          <w:sz w:val="28"/>
          <w:szCs w:val="28"/>
        </w:rPr>
        <w:t>Каждый критерий конкурсного отбора</w:t>
      </w:r>
      <w:r w:rsidR="00ED17AF">
        <w:rPr>
          <w:rFonts w:ascii="Times New Roman" w:hAnsi="Times New Roman" w:cs="Times New Roman"/>
          <w:sz w:val="28"/>
          <w:szCs w:val="28"/>
        </w:rPr>
        <w:t xml:space="preserve"> </w:t>
      </w:r>
      <w:r w:rsidR="00B13D08">
        <w:rPr>
          <w:rFonts w:ascii="Times New Roman" w:hAnsi="Times New Roman" w:cs="Times New Roman"/>
          <w:sz w:val="28"/>
          <w:szCs w:val="28"/>
        </w:rPr>
        <w:t xml:space="preserve">имеет равное весовое значение в общей оценке заявок.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Совокупный показатель по каждому участнику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 определяется суммой баллов по всем критериям отбора.</w:t>
      </w:r>
    </w:p>
    <w:p w:rsidR="00B13D08" w:rsidRPr="00931261" w:rsidRDefault="00BE2F0A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99"/>
      <w:bookmarkEnd w:id="5"/>
      <w:r>
        <w:rPr>
          <w:rFonts w:ascii="Times New Roman" w:hAnsi="Times New Roman" w:cs="Times New Roman"/>
          <w:sz w:val="28"/>
          <w:szCs w:val="28"/>
        </w:rPr>
        <w:t>9.9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. Исходя из размера совокупного показателя, конкурсная комиссия определяет победителей </w:t>
      </w:r>
      <w:r w:rsidR="00B13D08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B13D08" w:rsidRPr="00931261">
        <w:rPr>
          <w:rFonts w:ascii="Times New Roman" w:hAnsi="Times New Roman" w:cs="Times New Roman"/>
          <w:sz w:val="28"/>
          <w:szCs w:val="28"/>
        </w:rPr>
        <w:t>отбора (далее - победитель отбора), формирует их рейтинг</w:t>
      </w:r>
      <w:r w:rsidR="00B13D08">
        <w:rPr>
          <w:rFonts w:ascii="Times New Roman" w:hAnsi="Times New Roman" w:cs="Times New Roman"/>
          <w:sz w:val="28"/>
          <w:szCs w:val="28"/>
        </w:rPr>
        <w:t xml:space="preserve"> с присвоением порядкового номера, начиная с максимального рейтинга</w:t>
      </w:r>
      <w:r w:rsidR="00B13D08" w:rsidRPr="00931261">
        <w:rPr>
          <w:rFonts w:ascii="Times New Roman" w:hAnsi="Times New Roman" w:cs="Times New Roman"/>
          <w:sz w:val="28"/>
          <w:szCs w:val="28"/>
        </w:rPr>
        <w:t>. Максимальный рейтинг победителя отбора равен максимальному размеру совокупного показателя.</w:t>
      </w:r>
      <w:r w:rsidR="00B13D08" w:rsidRPr="0039055C">
        <w:rPr>
          <w:rFonts w:ascii="Times New Roman" w:hAnsi="Times New Roman" w:cs="Times New Roman"/>
          <w:sz w:val="28"/>
          <w:szCs w:val="28"/>
        </w:rPr>
        <w:t xml:space="preserve"> 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Победителями отбора признаются участники </w:t>
      </w:r>
      <w:r w:rsidR="00B13D08">
        <w:rPr>
          <w:rFonts w:ascii="Times New Roman" w:hAnsi="Times New Roman" w:cs="Times New Roman"/>
          <w:sz w:val="28"/>
          <w:szCs w:val="28"/>
        </w:rPr>
        <w:t>отбора</w:t>
      </w:r>
      <w:r w:rsidR="00B13D08" w:rsidRPr="00931261">
        <w:rPr>
          <w:rFonts w:ascii="Times New Roman" w:hAnsi="Times New Roman" w:cs="Times New Roman"/>
          <w:sz w:val="28"/>
          <w:szCs w:val="28"/>
        </w:rPr>
        <w:t xml:space="preserve">, 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набравшие более </w:t>
      </w:r>
      <w:r w:rsidR="00C311F9">
        <w:rPr>
          <w:rFonts w:ascii="Times New Roman" w:hAnsi="Times New Roman" w:cs="Times New Roman"/>
          <w:sz w:val="28"/>
          <w:szCs w:val="28"/>
        </w:rPr>
        <w:t>10</w:t>
      </w:r>
      <w:r w:rsidR="00B13D08" w:rsidRPr="00D807D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BE2F0A" w:rsidRDefault="00B13D08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При равенстве совокупного показателя преимущество имеет победитель отбора, </w:t>
      </w:r>
      <w:r>
        <w:rPr>
          <w:rFonts w:ascii="Times New Roman" w:hAnsi="Times New Roman"/>
          <w:sz w:val="28"/>
          <w:szCs w:val="28"/>
        </w:rPr>
        <w:t xml:space="preserve">чья заявка поступила в управление раньше. </w:t>
      </w:r>
    </w:p>
    <w:p w:rsidR="00B13D08" w:rsidRDefault="00BE2F0A" w:rsidP="00BE2F0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</w:t>
      </w:r>
      <w:r w:rsidR="00ED17AF">
        <w:rPr>
          <w:rFonts w:ascii="Times New Roman" w:hAnsi="Times New Roman"/>
          <w:sz w:val="28"/>
          <w:szCs w:val="28"/>
        </w:rPr>
        <w:t xml:space="preserve">. Протокол </w:t>
      </w:r>
      <w:r w:rsidR="00B13D08" w:rsidRPr="00BC7C01">
        <w:rPr>
          <w:rFonts w:ascii="Times New Roman" w:hAnsi="Times New Roman"/>
          <w:sz w:val="28"/>
          <w:szCs w:val="28"/>
        </w:rPr>
        <w:t xml:space="preserve">в течение </w:t>
      </w:r>
      <w:r w:rsidR="00ED17AF">
        <w:rPr>
          <w:rFonts w:ascii="Times New Roman" w:hAnsi="Times New Roman"/>
          <w:sz w:val="28"/>
          <w:szCs w:val="28"/>
        </w:rPr>
        <w:t>2</w:t>
      </w:r>
      <w:r w:rsidR="00B13D08" w:rsidRPr="00BC7C01">
        <w:rPr>
          <w:rFonts w:ascii="Times New Roman" w:hAnsi="Times New Roman"/>
          <w:sz w:val="28"/>
          <w:szCs w:val="28"/>
        </w:rPr>
        <w:t xml:space="preserve"> рабоч</w:t>
      </w:r>
      <w:r w:rsidR="00ED17AF">
        <w:rPr>
          <w:rFonts w:ascii="Times New Roman" w:hAnsi="Times New Roman"/>
          <w:sz w:val="28"/>
          <w:szCs w:val="28"/>
        </w:rPr>
        <w:t>их</w:t>
      </w:r>
      <w:r w:rsidR="00B13D08" w:rsidRPr="00BC7C01">
        <w:rPr>
          <w:rFonts w:ascii="Times New Roman" w:hAnsi="Times New Roman"/>
          <w:sz w:val="28"/>
          <w:szCs w:val="28"/>
        </w:rPr>
        <w:t xml:space="preserve"> дн</w:t>
      </w:r>
      <w:r w:rsidR="00ED17AF">
        <w:rPr>
          <w:rFonts w:ascii="Times New Roman" w:hAnsi="Times New Roman"/>
          <w:sz w:val="28"/>
          <w:szCs w:val="28"/>
        </w:rPr>
        <w:t>ей</w:t>
      </w:r>
      <w:r w:rsidR="00B13D08" w:rsidRPr="00BC7C01">
        <w:rPr>
          <w:rFonts w:ascii="Times New Roman" w:hAnsi="Times New Roman"/>
          <w:sz w:val="28"/>
          <w:szCs w:val="28"/>
        </w:rPr>
        <w:t xml:space="preserve"> со дня, следующего за днем его подписания, размещает</w:t>
      </w:r>
      <w:r w:rsidR="00ED17AF">
        <w:rPr>
          <w:rFonts w:ascii="Times New Roman" w:hAnsi="Times New Roman"/>
          <w:sz w:val="28"/>
          <w:szCs w:val="28"/>
        </w:rPr>
        <w:t>ся</w:t>
      </w:r>
      <w:r w:rsidR="00B13D08" w:rsidRPr="00BC7C01">
        <w:rPr>
          <w:rFonts w:ascii="Times New Roman" w:hAnsi="Times New Roman"/>
          <w:sz w:val="28"/>
          <w:szCs w:val="28"/>
        </w:rPr>
        <w:t xml:space="preserve"> на едином портале и официальном сайте.</w:t>
      </w:r>
    </w:p>
    <w:p w:rsidR="00B13D08" w:rsidRPr="00931261" w:rsidRDefault="003E7352" w:rsidP="00B81CD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81CD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B81CD1">
        <w:rPr>
          <w:rFonts w:ascii="Times New Roman" w:hAnsi="Times New Roman"/>
          <w:sz w:val="28"/>
          <w:szCs w:val="28"/>
        </w:rPr>
        <w:t>. Р</w:t>
      </w:r>
      <w:r w:rsidR="00B13D08" w:rsidRPr="00931261">
        <w:rPr>
          <w:rFonts w:ascii="Times New Roman" w:hAnsi="Times New Roman"/>
          <w:sz w:val="28"/>
          <w:szCs w:val="28"/>
        </w:rPr>
        <w:t xml:space="preserve">аспределение грантов между победителями отбора </w:t>
      </w:r>
      <w:r w:rsidR="00B81CD1">
        <w:rPr>
          <w:rFonts w:ascii="Times New Roman" w:hAnsi="Times New Roman"/>
          <w:sz w:val="28"/>
          <w:szCs w:val="28"/>
        </w:rPr>
        <w:t xml:space="preserve">осуществляется </w:t>
      </w:r>
      <w:r w:rsidR="00B13D08" w:rsidRPr="00931261">
        <w:rPr>
          <w:rFonts w:ascii="Times New Roman" w:hAnsi="Times New Roman"/>
          <w:sz w:val="28"/>
          <w:szCs w:val="28"/>
        </w:rPr>
        <w:t>по следующим формулам: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C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31261">
        <w:rPr>
          <w:rFonts w:ascii="Times New Roman" w:hAnsi="Times New Roman" w:cs="Times New Roman"/>
          <w:i/>
          <w:sz w:val="28"/>
          <w:szCs w:val="28"/>
        </w:rPr>
        <w:t>S</w:t>
      </w:r>
      <w:r w:rsidRPr="0093126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931261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931261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93126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931261">
        <w:rPr>
          <w:rFonts w:ascii="Times New Roman" w:hAnsi="Times New Roman" w:cs="Times New Roman"/>
          <w:sz w:val="28"/>
          <w:szCs w:val="28"/>
        </w:rPr>
        <w:t xml:space="preserve"> </w:t>
      </w:r>
      <w:r w:rsidRPr="00BC7C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7C01">
        <w:rPr>
          <w:rFonts w:ascii="Times New Roman" w:hAnsi="Times New Roman" w:cs="Times New Roman"/>
          <w:i/>
          <w:sz w:val="28"/>
          <w:szCs w:val="28"/>
        </w:rPr>
        <w:t>S</w:t>
      </w:r>
      <w:r w:rsidRPr="00BC7C01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&gt;= 0, где:</w:t>
      </w:r>
    </w:p>
    <w:p w:rsidR="00B13D08" w:rsidRPr="00BC7C0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 xml:space="preserve">i - рейтинг победителей отбора, начиная </w:t>
      </w:r>
      <w:proofErr w:type="gramStart"/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максимального;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C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причитающаяся к выплате i победителю отбора, рублей;</w:t>
      </w:r>
    </w:p>
    <w:p w:rsidR="00B13D08" w:rsidRPr="00BC7C0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C01">
        <w:rPr>
          <w:rFonts w:ascii="Times New Roman" w:hAnsi="Times New Roman" w:cs="Times New Roman"/>
          <w:sz w:val="28"/>
          <w:szCs w:val="28"/>
        </w:rPr>
        <w:t>S</w:t>
      </w:r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BC7C01">
        <w:rPr>
          <w:rFonts w:ascii="Times New Roman" w:hAnsi="Times New Roman" w:cs="Times New Roman"/>
          <w:sz w:val="28"/>
          <w:szCs w:val="28"/>
        </w:rPr>
        <w:t xml:space="preserve"> - сумма гранта, указанная в заявке i победителя отбора, рублей;</w:t>
      </w: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C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7C0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BC7C01">
        <w:rPr>
          <w:rFonts w:ascii="Times New Roman" w:hAnsi="Times New Roman" w:cs="Times New Roman"/>
          <w:sz w:val="28"/>
          <w:szCs w:val="28"/>
        </w:rPr>
        <w:t xml:space="preserve"> - общий размер бюджетных ассигнований, предусмотренный Законом об областном бюджете на цели, 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</w:t>
      </w:r>
      <w:r w:rsidRPr="00931261">
        <w:rPr>
          <w:rFonts w:ascii="Times New Roman" w:hAnsi="Times New Roman" w:cs="Times New Roman"/>
          <w:sz w:val="28"/>
          <w:szCs w:val="28"/>
        </w:rPr>
        <w:t>настоящего Порядка, за вычетом сумм грантов, причитающихся к выплате i победителям отбора, у которых выше рейтинг, рублей;</w:t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7F7753C" wp14:editId="7B595808">
            <wp:extent cx="3045460" cy="413385"/>
            <wp:effectExtent l="0" t="0" r="2540" b="5715"/>
            <wp:docPr id="2" name="Рисунок 2" descr="base_23772_108293_3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772_108293_3277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D08" w:rsidRPr="00931261" w:rsidRDefault="00B13D08" w:rsidP="00B13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D08" w:rsidRPr="00931261" w:rsidRDefault="00B13D08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261">
        <w:rPr>
          <w:rFonts w:ascii="Times New Roman" w:hAnsi="Times New Roman" w:cs="Times New Roman"/>
          <w:sz w:val="28"/>
          <w:szCs w:val="28"/>
        </w:rPr>
        <w:t xml:space="preserve">С - общий размер бюджетных ассигнований, предусмотренный Законом об областном бюджете на цели, </w:t>
      </w:r>
      <w:r w:rsidRPr="00BC7C01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582" w:history="1">
        <w:r w:rsidRPr="00BC7C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C7C01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 w:rsidRPr="00931261">
        <w:rPr>
          <w:rFonts w:ascii="Times New Roman" w:hAnsi="Times New Roman" w:cs="Times New Roman"/>
          <w:sz w:val="28"/>
          <w:szCs w:val="28"/>
        </w:rPr>
        <w:t>Порядка, рублей;</w:t>
      </w:r>
    </w:p>
    <w:p w:rsidR="00B13D08" w:rsidRDefault="003E7352" w:rsidP="00B13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1C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1CD1">
        <w:rPr>
          <w:rFonts w:ascii="Times New Roman" w:hAnsi="Times New Roman" w:cs="Times New Roman"/>
          <w:sz w:val="28"/>
          <w:szCs w:val="28"/>
        </w:rPr>
        <w:t>2</w:t>
      </w:r>
      <w:r w:rsidR="00B13D08">
        <w:rPr>
          <w:rFonts w:ascii="Times New Roman" w:hAnsi="Times New Roman" w:cs="Times New Roman"/>
          <w:sz w:val="28"/>
          <w:szCs w:val="28"/>
        </w:rPr>
        <w:t xml:space="preserve">. Основаниями </w:t>
      </w:r>
      <w:r w:rsidR="00B13D08" w:rsidRPr="00931261">
        <w:rPr>
          <w:rFonts w:ascii="Times New Roman" w:hAnsi="Times New Roman" w:cs="Times New Roman"/>
          <w:sz w:val="28"/>
          <w:szCs w:val="28"/>
        </w:rPr>
        <w:t>для отказа в предоставлении гранта явля</w:t>
      </w:r>
      <w:r w:rsidR="00B13D08">
        <w:rPr>
          <w:rFonts w:ascii="Times New Roman" w:hAnsi="Times New Roman" w:cs="Times New Roman"/>
          <w:sz w:val="28"/>
          <w:szCs w:val="28"/>
        </w:rPr>
        <w:t>ю</w:t>
      </w:r>
      <w:r w:rsidR="00B13D08" w:rsidRPr="00931261">
        <w:rPr>
          <w:rFonts w:ascii="Times New Roman" w:hAnsi="Times New Roman" w:cs="Times New Roman"/>
          <w:sz w:val="28"/>
          <w:szCs w:val="28"/>
        </w:rPr>
        <w:t>тся</w:t>
      </w:r>
      <w:r w:rsidR="00B13D08">
        <w:rPr>
          <w:rFonts w:ascii="Times New Roman" w:hAnsi="Times New Roman" w:cs="Times New Roman"/>
          <w:sz w:val="28"/>
          <w:szCs w:val="28"/>
        </w:rPr>
        <w:t>:</w:t>
      </w:r>
    </w:p>
    <w:p w:rsidR="00A3223C" w:rsidRPr="00A3223C" w:rsidRDefault="00A3223C" w:rsidP="00A3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3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гранта документов требованиям, определенным в объявлении о проведении конкурсного отбора или непредставление (представление не в полном объеме) указанных документов; </w:t>
      </w:r>
    </w:p>
    <w:p w:rsidR="00A3223C" w:rsidRPr="00A3223C" w:rsidRDefault="00A3223C" w:rsidP="00A3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3C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 получателем гранта информации;</w:t>
      </w:r>
    </w:p>
    <w:p w:rsidR="00B13D08" w:rsidRDefault="00A3223C" w:rsidP="00A3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23C">
        <w:rPr>
          <w:rFonts w:ascii="Times New Roman" w:hAnsi="Times New Roman" w:cs="Times New Roman"/>
          <w:sz w:val="28"/>
          <w:szCs w:val="28"/>
        </w:rPr>
        <w:t xml:space="preserve">признание получателя гранта </w:t>
      </w:r>
      <w:proofErr w:type="gramStart"/>
      <w:r w:rsidRPr="00A3223C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A3223C">
        <w:rPr>
          <w:rFonts w:ascii="Times New Roman" w:hAnsi="Times New Roman" w:cs="Times New Roman"/>
          <w:sz w:val="28"/>
          <w:szCs w:val="28"/>
        </w:rPr>
        <w:t xml:space="preserve"> от заключения  соглашения о предоставлении гранта.</w:t>
      </w:r>
    </w:p>
    <w:p w:rsidR="00A3223C" w:rsidRDefault="00A3223C" w:rsidP="00A32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CD1" w:rsidRPr="007F197E" w:rsidRDefault="00B96890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поряд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ок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предоставления участникам отбора разъяснений положений объявления о проведении конкурсного отбора, даты начала и окончания срока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такого предоставления:</w:t>
      </w:r>
    </w:p>
    <w:p w:rsidR="00FD1216" w:rsidRPr="00FD1216" w:rsidRDefault="00FD1216" w:rsidP="00FD121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управления в </w:t>
      </w:r>
      <w:r w:rsidRPr="00E32139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C311F9" w:rsidRPr="00E3213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E32139" w:rsidRPr="00E32139">
        <w:rPr>
          <w:rFonts w:ascii="Times New Roman" w:eastAsia="Times New Roman" w:hAnsi="Times New Roman"/>
          <w:sz w:val="28"/>
          <w:szCs w:val="28"/>
          <w:lang w:eastAsia="ru-RU"/>
        </w:rPr>
        <w:t>01.06.2022</w:t>
      </w:r>
      <w:r w:rsidR="00C311F9" w:rsidRPr="00E32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13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FD121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разъяснения положений настоящего объявления о конкурсном отборе по указанным в настоящем объявлении телефонам, электронной почте.</w:t>
      </w:r>
    </w:p>
    <w:p w:rsidR="00FD1216" w:rsidRDefault="00FD1216" w:rsidP="00FD1216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срок, в течение которого победитель (победители) конкурсного отбора должен подписать соглашение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C311F9" w:rsidRDefault="00CA3ADF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21B77">
        <w:rPr>
          <w:rFonts w:ascii="Times New Roman" w:hAnsi="Times New Roman" w:cs="Times New Roman"/>
          <w:sz w:val="28"/>
          <w:szCs w:val="28"/>
        </w:rPr>
        <w:t>полномоченное лицо</w:t>
      </w:r>
      <w:r w:rsidR="00C311F9">
        <w:rPr>
          <w:rFonts w:ascii="Times New Roman" w:hAnsi="Times New Roman" w:cs="Times New Roman"/>
          <w:sz w:val="28"/>
          <w:szCs w:val="28"/>
        </w:rPr>
        <w:t>:</w:t>
      </w:r>
    </w:p>
    <w:p w:rsidR="00C311F9" w:rsidRPr="00FF702D" w:rsidRDefault="00CA3ADF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B77">
        <w:rPr>
          <w:rFonts w:ascii="Times New Roman" w:hAnsi="Times New Roman" w:cs="Times New Roman"/>
          <w:sz w:val="28"/>
          <w:szCs w:val="28"/>
        </w:rPr>
        <w:t xml:space="preserve"> </w:t>
      </w:r>
      <w:r w:rsidR="00C311F9" w:rsidRPr="00FF702D">
        <w:rPr>
          <w:rFonts w:ascii="Times New Roman" w:hAnsi="Times New Roman" w:cs="Times New Roman"/>
          <w:sz w:val="28"/>
          <w:szCs w:val="28"/>
        </w:rPr>
        <w:t xml:space="preserve">загружает в государственную интегрированную информационную систему управления общественными финансами </w:t>
      </w:r>
      <w:r w:rsidR="00C311F9">
        <w:rPr>
          <w:rFonts w:ascii="Times New Roman" w:hAnsi="Times New Roman" w:cs="Times New Roman"/>
          <w:sz w:val="28"/>
          <w:szCs w:val="28"/>
        </w:rPr>
        <w:t>«</w:t>
      </w:r>
      <w:r w:rsidR="00C311F9" w:rsidRPr="00FF702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311F9">
        <w:rPr>
          <w:rFonts w:ascii="Times New Roman" w:hAnsi="Times New Roman" w:cs="Times New Roman"/>
          <w:sz w:val="28"/>
          <w:szCs w:val="28"/>
        </w:rPr>
        <w:t>»</w:t>
      </w:r>
      <w:r w:rsidR="00C311F9" w:rsidRPr="00FF702D">
        <w:rPr>
          <w:rFonts w:ascii="Times New Roman" w:hAnsi="Times New Roman" w:cs="Times New Roman"/>
          <w:sz w:val="28"/>
          <w:szCs w:val="28"/>
        </w:rPr>
        <w:t xml:space="preserve"> (далее - ГИИС </w:t>
      </w:r>
      <w:r w:rsidR="00C311F9">
        <w:rPr>
          <w:rFonts w:ascii="Times New Roman" w:hAnsi="Times New Roman" w:cs="Times New Roman"/>
          <w:sz w:val="28"/>
          <w:szCs w:val="28"/>
        </w:rPr>
        <w:t>«</w:t>
      </w:r>
      <w:r w:rsidR="00C311F9" w:rsidRPr="00FF702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C311F9">
        <w:rPr>
          <w:rFonts w:ascii="Times New Roman" w:hAnsi="Times New Roman" w:cs="Times New Roman"/>
          <w:sz w:val="28"/>
          <w:szCs w:val="28"/>
        </w:rPr>
        <w:t>»</w:t>
      </w:r>
      <w:r w:rsidR="00C311F9" w:rsidRPr="00FF702D">
        <w:rPr>
          <w:rFonts w:ascii="Times New Roman" w:hAnsi="Times New Roman" w:cs="Times New Roman"/>
          <w:sz w:val="28"/>
          <w:szCs w:val="28"/>
        </w:rPr>
        <w:t xml:space="preserve">) проект соглашения о предоставлении гранта </w:t>
      </w:r>
      <w:r w:rsidR="00C311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311F9" w:rsidRPr="00FF702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C311F9">
        <w:rPr>
          <w:rFonts w:ascii="Times New Roman" w:hAnsi="Times New Roman" w:cs="Times New Roman"/>
          <w:sz w:val="28"/>
          <w:szCs w:val="28"/>
        </w:rPr>
        <w:t>»</w:t>
      </w:r>
      <w:r w:rsidR="00C311F9" w:rsidRPr="00FF702D">
        <w:rPr>
          <w:rFonts w:ascii="Times New Roman" w:hAnsi="Times New Roman" w:cs="Times New Roman"/>
          <w:sz w:val="28"/>
          <w:szCs w:val="28"/>
        </w:rPr>
        <w:t xml:space="preserve"> (далее - соглашение);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направляет получателю гранта уведомление о предоставлении гранта, о необходимости заключения соглашения и о размещении соглашения 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способом, указанным получателем гранта в заявке, </w:t>
      </w:r>
      <w:r w:rsidRPr="00FF702D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 достоверно установить получение уведомления получателем гранта. 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Получатель гранта в течение 5 рабочих дней со дня, следующего за днем получения уведомления, указанного в настоящем пункте, рассматривает соглашение и подписывает соглашение 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подписью.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В течение 2 рабочих дней со дня, следующего за днем подписания соглашения получателем гранта в ГИИС «Электронный бюджет», начальник управления подписывает соглашение усиленной квалифицированной электронной подписью.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Соглашение заключается с соблюдением требований о защите государственной тайны в соответствии с типовой формой, установленной Министерством финансов Российской Федерации.</w:t>
      </w:r>
    </w:p>
    <w:p w:rsidR="00C311F9" w:rsidRPr="00FF702D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Соглашение считается заключенным после его подписания обеими сторонами и регистрации в ГИИС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>.</w:t>
      </w:r>
    </w:p>
    <w:p w:rsidR="00C311F9" w:rsidRDefault="00C311F9" w:rsidP="00C31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В случае уменьшения ранее доведенных лимитов бюджетных обязательств, приводящего к невозможности предоставления грантов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FF702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F702D">
        <w:rPr>
          <w:rFonts w:ascii="Times New Roman" w:hAnsi="Times New Roman" w:cs="Times New Roman"/>
          <w:sz w:val="28"/>
          <w:szCs w:val="28"/>
        </w:rPr>
        <w:t xml:space="preserve"> согласия по новым у</w:t>
      </w:r>
      <w:r>
        <w:rPr>
          <w:rFonts w:ascii="Times New Roman" w:hAnsi="Times New Roman" w:cs="Times New Roman"/>
          <w:sz w:val="28"/>
          <w:szCs w:val="28"/>
        </w:rPr>
        <w:t>словиям включаются в соглашение.</w:t>
      </w:r>
    </w:p>
    <w:p w:rsidR="00617E5E" w:rsidRPr="00617E5E" w:rsidRDefault="00617E5E" w:rsidP="00C311F9">
      <w:pPr>
        <w:pStyle w:val="ConsPlusNormal"/>
        <w:ind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Default="00B96890" w:rsidP="00171F3F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17E5E">
        <w:rPr>
          <w:rFonts w:ascii="Times New Roman" w:hAnsi="Times New Roman" w:cs="Times New Roman"/>
          <w:b/>
          <w:caps/>
          <w:sz w:val="28"/>
          <w:szCs w:val="28"/>
        </w:rPr>
        <w:t>услови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признания победителя (победителей) конкурсного отбора </w:t>
      </w:r>
      <w:proofErr w:type="gramStart"/>
      <w:r w:rsidRPr="00617E5E">
        <w:rPr>
          <w:rFonts w:ascii="Times New Roman" w:hAnsi="Times New Roman" w:cs="Times New Roman"/>
          <w:b/>
          <w:caps/>
          <w:sz w:val="28"/>
          <w:szCs w:val="28"/>
        </w:rPr>
        <w:t>уклонившимся</w:t>
      </w:r>
      <w:proofErr w:type="gramEnd"/>
      <w:r w:rsidRPr="00617E5E">
        <w:rPr>
          <w:rFonts w:ascii="Times New Roman" w:hAnsi="Times New Roman" w:cs="Times New Roman"/>
          <w:b/>
          <w:caps/>
          <w:sz w:val="28"/>
          <w:szCs w:val="28"/>
        </w:rPr>
        <w:t xml:space="preserve"> от заключения соглашения</w:t>
      </w:r>
      <w:r w:rsidRPr="00617E5E">
        <w:rPr>
          <w:b/>
          <w:caps/>
        </w:rPr>
        <w:t xml:space="preserve"> </w:t>
      </w:r>
      <w:r w:rsidR="00617E5E">
        <w:rPr>
          <w:rFonts w:ascii="Times New Roman" w:hAnsi="Times New Roman" w:cs="Times New Roman"/>
          <w:b/>
          <w:caps/>
          <w:sz w:val="28"/>
          <w:szCs w:val="28"/>
        </w:rPr>
        <w:t>о предоставлении гранта:</w:t>
      </w:r>
    </w:p>
    <w:p w:rsidR="00FD1216" w:rsidRPr="00A21B77" w:rsidRDefault="00FD1216" w:rsidP="00FD12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4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езаключение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гранта</w:t>
      </w:r>
      <w:r w:rsidRPr="00434563">
        <w:rPr>
          <w:rFonts w:ascii="Times New Roman" w:hAnsi="Times New Roman" w:cs="Times New Roman"/>
          <w:sz w:val="28"/>
          <w:szCs w:val="28"/>
        </w:rPr>
        <w:t xml:space="preserve"> соглашения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4563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 о размещении соглашения в ГИИС «Электронный бюджет», за исключением случаев, когда невозможность своевременного заключения соглашения вызвана действием обстоятельств непреодолимой силы или действиями (</w:t>
      </w:r>
      <w:proofErr w:type="gramStart"/>
      <w:r w:rsidRPr="00434563">
        <w:rPr>
          <w:rFonts w:ascii="Times New Roman" w:hAnsi="Times New Roman" w:cs="Times New Roman"/>
          <w:sz w:val="28"/>
          <w:szCs w:val="28"/>
        </w:rPr>
        <w:t xml:space="preserve">бездействием) </w:t>
      </w:r>
      <w:proofErr w:type="gramEnd"/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34563">
        <w:rPr>
          <w:rFonts w:ascii="Times New Roman" w:hAnsi="Times New Roman" w:cs="Times New Roman"/>
          <w:sz w:val="28"/>
          <w:szCs w:val="28"/>
        </w:rPr>
        <w:t xml:space="preserve">, признается </w:t>
      </w:r>
      <w:r>
        <w:rPr>
          <w:rFonts w:ascii="Times New Roman" w:hAnsi="Times New Roman" w:cs="Times New Roman"/>
          <w:sz w:val="28"/>
          <w:szCs w:val="28"/>
        </w:rPr>
        <w:t xml:space="preserve">уклонением получателя гранта от заключения соглашения.  </w:t>
      </w:r>
    </w:p>
    <w:p w:rsidR="00617E5E" w:rsidRPr="00617E5E" w:rsidRDefault="00617E5E" w:rsidP="00617E5E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96890" w:rsidRPr="00CA3ADF" w:rsidRDefault="00617E5E" w:rsidP="00171F3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617E5E">
        <w:rPr>
          <w:rFonts w:ascii="Times New Roman" w:hAnsi="Times New Roman"/>
          <w:b/>
          <w:caps/>
          <w:sz w:val="28"/>
          <w:szCs w:val="28"/>
        </w:rPr>
        <w:t>дата</w:t>
      </w:r>
      <w:r w:rsidR="00B96890" w:rsidRPr="00617E5E">
        <w:rPr>
          <w:rFonts w:ascii="Times New Roman" w:hAnsi="Times New Roman"/>
          <w:b/>
          <w:caps/>
          <w:sz w:val="28"/>
          <w:szCs w:val="28"/>
        </w:rPr>
        <w:t xml:space="preserve"> размещения результатов конкурсного отбора на едином портале, на официальном сайте</w:t>
      </w:r>
      <w:r>
        <w:rPr>
          <w:rFonts w:ascii="Times New Roman" w:hAnsi="Times New Roman"/>
          <w:b/>
          <w:caps/>
          <w:sz w:val="28"/>
          <w:szCs w:val="28"/>
        </w:rPr>
        <w:t>:</w:t>
      </w:r>
    </w:p>
    <w:p w:rsidR="00CA3ADF" w:rsidRPr="00567F60" w:rsidRDefault="00CA3ADF" w:rsidP="00CA3AD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D2F39">
        <w:rPr>
          <w:rFonts w:ascii="Times New Roman" w:hAnsi="Times New Roman"/>
          <w:sz w:val="28"/>
          <w:szCs w:val="28"/>
        </w:rPr>
        <w:t xml:space="preserve">В течение 3 рабочих дней со </w:t>
      </w:r>
      <w:proofErr w:type="gramStart"/>
      <w:r w:rsidRPr="004D2F39">
        <w:rPr>
          <w:rFonts w:ascii="Times New Roman" w:hAnsi="Times New Roman"/>
          <w:sz w:val="28"/>
          <w:szCs w:val="28"/>
        </w:rPr>
        <w:t>дня,</w:t>
      </w:r>
      <w:r w:rsidRPr="00567F60">
        <w:rPr>
          <w:rFonts w:ascii="Times New Roman" w:hAnsi="Times New Roman"/>
          <w:sz w:val="28"/>
          <w:szCs w:val="28"/>
        </w:rPr>
        <w:t xml:space="preserve"> следующего за днем подписания приказа</w:t>
      </w:r>
      <w:r w:rsidR="00B81CD1" w:rsidRPr="00B81CD1">
        <w:rPr>
          <w:rFonts w:ascii="Times New Roman" w:hAnsi="Times New Roman"/>
          <w:sz w:val="28"/>
          <w:szCs w:val="28"/>
        </w:rPr>
        <w:t xml:space="preserve"> </w:t>
      </w:r>
      <w:r w:rsidR="00B81CD1" w:rsidRPr="00931261">
        <w:rPr>
          <w:rFonts w:ascii="Times New Roman" w:hAnsi="Times New Roman"/>
          <w:sz w:val="28"/>
          <w:szCs w:val="28"/>
        </w:rPr>
        <w:t>о</w:t>
      </w:r>
      <w:r w:rsidR="00D930BC">
        <w:rPr>
          <w:rFonts w:ascii="Times New Roman" w:hAnsi="Times New Roman"/>
          <w:sz w:val="28"/>
          <w:szCs w:val="28"/>
        </w:rPr>
        <w:t>б</w:t>
      </w:r>
      <w:r w:rsidR="00B81CD1" w:rsidRPr="00931261">
        <w:rPr>
          <w:rFonts w:ascii="Times New Roman" w:hAnsi="Times New Roman"/>
          <w:sz w:val="28"/>
          <w:szCs w:val="28"/>
        </w:rPr>
        <w:t xml:space="preserve"> </w:t>
      </w:r>
      <w:r w:rsidR="00D930BC">
        <w:rPr>
          <w:rFonts w:ascii="Times New Roman" w:hAnsi="Times New Roman"/>
          <w:sz w:val="28"/>
          <w:szCs w:val="28"/>
        </w:rPr>
        <w:t>утверждении перечня получателей гранта у</w:t>
      </w:r>
      <w:r w:rsidRPr="00567F60">
        <w:rPr>
          <w:rFonts w:ascii="Times New Roman" w:hAnsi="Times New Roman"/>
          <w:sz w:val="28"/>
          <w:szCs w:val="28"/>
        </w:rPr>
        <w:t>полномоченное лицо размещает</w:t>
      </w:r>
      <w:proofErr w:type="gramEnd"/>
      <w:r w:rsidRPr="00567F60">
        <w:rPr>
          <w:rFonts w:ascii="Times New Roman" w:hAnsi="Times New Roman"/>
          <w:sz w:val="28"/>
          <w:szCs w:val="28"/>
        </w:rPr>
        <w:t xml:space="preserve"> на едином портале, а также на официальном сайте информацию о результатах рассмотрения заявок, включающую следующие сведения: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и место оценки заявок участников отбора;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CA3ADF" w:rsidRDefault="00CA3ADF" w:rsidP="00CA3AD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наименование получателей грантов, с которыми заключаются соглашения, и размер предоставляемых им грантов.</w:t>
      </w:r>
    </w:p>
    <w:p w:rsidR="00CA3ADF" w:rsidRDefault="00CA3ADF" w:rsidP="00CA3AD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4D2F39" w:rsidRDefault="004D2F39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9DB" w:rsidRPr="000929DB" w:rsidRDefault="000929DB" w:rsidP="000929DB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0929DB" w:rsidRDefault="000929DB" w:rsidP="000929D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Default="000929DB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9D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грантов </w:t>
      </w:r>
      <w:r w:rsidR="00A32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в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затрат, связанных </w:t>
      </w:r>
    </w:p>
    <w:p w:rsid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 реализацией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Начальнику управления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Регистрационный номер № ____   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Дата 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Время 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702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Заявка</w:t>
      </w:r>
    </w:p>
    <w:p w:rsidR="001F0E85" w:rsidRPr="00FF702D" w:rsidRDefault="001F0E85" w:rsidP="001F0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(наименование участника отбора)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просит  предоставить  грант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702D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затрат, связанных  с реализацией проекта создания и (или) развития хозяйства (далее-проект), в сумме: _____________________________ рублей.</w:t>
      </w:r>
    </w:p>
    <w:p w:rsidR="001F0E85" w:rsidRPr="00FF702D" w:rsidRDefault="001F0E85" w:rsidP="001F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С условиями предоставления гранта 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F702D">
        <w:rPr>
          <w:rFonts w:ascii="Times New Roman" w:hAnsi="Times New Roman" w:cs="Times New Roman"/>
          <w:sz w:val="28"/>
          <w:szCs w:val="28"/>
        </w:rPr>
        <w:t xml:space="preserve"> и обязуюсь: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использовать  полученные  средства  по  целевому  назначению  в строгом соответствии  с  направлениями  затрат, указанными в плане расходов гранта,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02D">
        <w:rPr>
          <w:rFonts w:ascii="Times New Roman" w:hAnsi="Times New Roman" w:cs="Times New Roman"/>
          <w:sz w:val="28"/>
          <w:szCs w:val="28"/>
        </w:rPr>
        <w:t>являющимся  частью  проекта,  и  оплачивать  за счет собственных средств не</w:t>
      </w:r>
      <w:proofErr w:type="gramEnd"/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менее  10%  стоимости планируемых затрат, на финансовое обеспечение которых направлен грант;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не приобретать за счет гранта имущество, ранее приобретенное с участием средств государственной поддержки;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использовать  грант  в течение 18 месяцев со дня поступления средств на счет;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достигнуть    показателей    деятельности,   предусмотренных   проектом;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осуществлять  деятельность  в течение не менее пяти лет после получения гранта.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Уведомления прошу направлять следующим способом: 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Участник отбора _____________ (Ф.И.О. полностью)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(подпись)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lastRenderedPageBreak/>
        <w:t>Адрес места регистрации ____________________________________________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ИНН _________________________ ОГРН ______________________________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Телефон, e-</w:t>
      </w:r>
      <w:proofErr w:type="spellStart"/>
      <w:r w:rsidRPr="00FF702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F702D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 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Достоверность  информации  (в  том  числе документов), представленной 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02D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F702D">
        <w:rPr>
          <w:rFonts w:ascii="Times New Roman" w:hAnsi="Times New Roman" w:cs="Times New Roman"/>
          <w:sz w:val="28"/>
          <w:szCs w:val="28"/>
        </w:rPr>
        <w:t xml:space="preserve">  заявки,  а  также отсутствие иной просроченной (неурегулированной) задолженности   по   денежным   обязательствам   перед  областным  бюджетом подтверждаю.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Участник отбора ________________ (Ф.И.О. полностью)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не  являюсь  получателем  средств  областного  бюджета в соответствии с иными   нормативными   правовыми  актами  Липецкой  области  на  финансовое обеспечение  затрат,  связанных  с  реализацией  проекта  создания  и (или) развития хозяйства, в текущем финансовом году;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не   являюсь  или  ранее  не  являлся  получателем  средств  финансовой поддержки  (за  исключением  социальных  выплат  и  выплат  на  организацию начального этапа предпринимательской деятельности), субсидий или грантов,  а также гранта на поддержку начинающего фермера.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Участник отбора ________________ (Ф.И.О. полностью)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использую</w:t>
      </w:r>
      <w:proofErr w:type="gramEnd"/>
      <w:r w:rsidRPr="00FF702D">
        <w:rPr>
          <w:rFonts w:ascii="Times New Roman" w:hAnsi="Times New Roman" w:cs="Times New Roman"/>
          <w:sz w:val="28"/>
          <w:szCs w:val="28"/>
        </w:rPr>
        <w:t>/не использую (нужное подчеркнуть)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Участник отбора ________________ (Ф.И.О. полностью)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(подпись)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Даю согласие </w:t>
      </w:r>
      <w:proofErr w:type="gramStart"/>
      <w:r w:rsidRPr="00FF70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702D">
        <w:rPr>
          <w:rFonts w:ascii="Times New Roman" w:hAnsi="Times New Roman" w:cs="Times New Roman"/>
          <w:sz w:val="28"/>
          <w:szCs w:val="28"/>
        </w:rPr>
        <w:t>: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на  публикацию  (размещение)  в информационно-телекоммуникационной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E85">
        <w:rPr>
          <w:rFonts w:ascii="Times New Roman" w:hAnsi="Times New Roman" w:cs="Times New Roman"/>
          <w:sz w:val="28"/>
          <w:szCs w:val="28"/>
        </w:rPr>
        <w:t xml:space="preserve">«Интернет» информации </w:t>
      </w:r>
      <w:proofErr w:type="gramStart"/>
      <w:r w:rsidRPr="001F0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F0E85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702D">
        <w:rPr>
          <w:rFonts w:ascii="Times New Roman" w:hAnsi="Times New Roman" w:cs="Times New Roman"/>
          <w:sz w:val="28"/>
          <w:szCs w:val="28"/>
        </w:rPr>
        <w:t xml:space="preserve">  (наименование участника отбора)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о  подаваемой  заявке, иной информации, связанной с конкурсным отбором,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об ______________________________________________________________;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(наименование участника отбора)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обработку   персональных  данных  в  соответствии  с  законодательством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Российской Федерации (для индивидуальных предпринимателей).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lastRenderedPageBreak/>
        <w:t>Участник отбора ________________ (Ф.И.О. полностью)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1F0E85" w:rsidRPr="00FF702D" w:rsidRDefault="00BA42BB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A42BB" w:rsidRDefault="00BA42BB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2BB" w:rsidRDefault="00BA42BB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                                                 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Начальнику управления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сельского хозяйства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Липецкой области</w:t>
      </w:r>
    </w:p>
    <w:p w:rsidR="001F0E85" w:rsidRPr="00FF702D" w:rsidRDefault="001F0E85" w:rsidP="001F0E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Регистрационный номер № ____   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Дата 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Время регистрации заявки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70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702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702D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0E85" w:rsidRPr="00FF702D" w:rsidRDefault="001F0E85" w:rsidP="001F0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Заявка</w:t>
      </w:r>
    </w:p>
    <w:p w:rsidR="001F0E85" w:rsidRPr="00FF702D" w:rsidRDefault="001F0E85" w:rsidP="001F0E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о предоставлении гранта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F0E85" w:rsidRPr="00FF702D" w:rsidRDefault="001F0E85" w:rsidP="001F0E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0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F702D">
        <w:rPr>
          <w:rFonts w:ascii="Times New Roman" w:hAnsi="Times New Roman" w:cs="Times New Roman"/>
          <w:sz w:val="28"/>
          <w:szCs w:val="28"/>
        </w:rPr>
        <w:t>наименование участника от</w:t>
      </w:r>
      <w:r>
        <w:rPr>
          <w:rFonts w:ascii="Times New Roman" w:hAnsi="Times New Roman" w:cs="Times New Roman"/>
          <w:sz w:val="28"/>
          <w:szCs w:val="28"/>
        </w:rPr>
        <w:t>бора)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 предоставить  грант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финансовое обеспечение затрат, связанных  с реализацией проекта создания и (или) развития хозяйства (далее - проект), в сумме: ____________________________ рублей.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условиями предоставления гранта </w:t>
      </w: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обязуюсь: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в  срок,  не  превышающий  30  календарных  дней  после объявления меня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победителем  отбора,  осуществить государственную регистрацию крестьянского (фермерского)  хозяйства, или зарегистрироваться в качестве индивидуального предпринимателя – главы крестьянского (фермерского) хозяйства в органах Федеральной налоговой службы;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использовать  полученные  средства  по  целевому  назначению  в строгом соответствии  с  направлениями  затрат, указанными в плане расходов гранта,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являющимся  частью  проекта,  и  оплачивать  за счет собственных средств не</w:t>
      </w:r>
      <w:proofErr w:type="gramEnd"/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менее  10%  стоимости планируемых затрат, на финансовое обеспечение которых направлен грант;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приобретать за счет гранта имущество, ранее приобретенное с участием средств государственной поддержки;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использовать  грант  в течение 18 месяцев со дня поступления средств на счет;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достигнуть    показателей    деятельности,   предусмотренных   проектом;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осуществлять  деятельность  в течение не менее пяти лет после получения гранта.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Уведомления прошу направлять следующим способом: __________________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(подпись)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Адрес места регистрации ___________________________________________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Адрес фактического проживания ____________________________________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ИНН _______________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Телефон, e-</w:t>
      </w:r>
      <w:proofErr w:type="spell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контакты для оперативной связи _______________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Достоверность  информации  (в  том  числе документов), представленной </w:t>
      </w: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составе</w:t>
      </w:r>
      <w:proofErr w:type="gramEnd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заявки,  а  также отсутствие иной просроченной (неурегулированной) задолженности перед областным бюджетом подтверждаю.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(подпись)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Подтверждаю, что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 являюсь  получателем  средств  областного  бюджета в соответствии с иными   нормативными   правовыми  актами  Липецкой  области  на  финансовое обеспечение  затрат,  связанных  с  реализацией  проекта  создания  и (или) развития хозяйства, в текущем финансовом году;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   являюсь  или  ранее  не  являлся  получателем  средств  финансовой поддержки  (за  исключением  социальных  выплат  и  выплат  на  организацию начального этапа предпринимательской деятельности), субсидий или грантов,  а также гранта на поддержку начинающего фермера.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(подпись)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Подтверждаю,   что   планирую   </w:t>
      </w: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использовать/не   использовать</w:t>
      </w:r>
      <w:proofErr w:type="gramEnd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(нужное подчеркнуть)    право    на   освобождение   от   исполнения   обязанностей налогоплательщика,  связанных с исчислением и уплатой налога на добавленную стоимость.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(подпись)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Даю согласие </w:t>
      </w:r>
      <w:proofErr w:type="gramStart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публикацию   (размещение)   в  информационно-телекоммуникационной  сети </w:t>
      </w:r>
      <w:r w:rsidRPr="001F0E85">
        <w:rPr>
          <w:rFonts w:ascii="Times New Roman" w:eastAsia="Times New Roman" w:hAnsi="Times New Roman"/>
          <w:sz w:val="28"/>
          <w:szCs w:val="28"/>
          <w:lang w:eastAsia="ru-RU"/>
        </w:rPr>
        <w:t>«Интернет» информации обо мне, о подаваемой мной заявке и иной информации</w:t>
      </w: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 мне, связанной с конкурсным отбором;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обработку  моих  персональных данных в соответствии с законодательством Российской Федерации.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_____________ (Ф.И.О. полностью)</w:t>
      </w:r>
    </w:p>
    <w:p w:rsidR="001F0E85" w:rsidRPr="00FF702D" w:rsidRDefault="001F0E85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02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BA42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1949"/>
      <w:bookmarkStart w:id="7" w:name="_GoBack"/>
      <w:bookmarkEnd w:id="6"/>
      <w:bookmarkEnd w:id="7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A3223C" w:rsidRPr="00A3223C" w:rsidRDefault="00A3223C" w:rsidP="00A3223C">
      <w:pPr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A3223C" w:rsidRPr="00A3223C" w:rsidRDefault="00A3223C" w:rsidP="00A3223C">
      <w:pPr>
        <w:ind w:left="4820"/>
        <w:jc w:val="right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A3223C" w:rsidRDefault="00A3223C" w:rsidP="00A3223C">
      <w:pPr>
        <w:ind w:left="4820"/>
        <w:jc w:val="center"/>
        <w:rPr>
          <w:rFonts w:ascii="Times New Roman" w:hAnsi="Times New Roman"/>
          <w:sz w:val="28"/>
          <w:szCs w:val="24"/>
        </w:rPr>
      </w:pPr>
    </w:p>
    <w:p w:rsidR="00A3223C" w:rsidRPr="00A3223C" w:rsidRDefault="00A3223C" w:rsidP="00A3223C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sz w:val="28"/>
          <w:szCs w:val="24"/>
        </w:rPr>
        <w:t>«Утверждаю»</w:t>
      </w:r>
    </w:p>
    <w:p w:rsidR="00A3223C" w:rsidRPr="00A3223C" w:rsidRDefault="00A3223C" w:rsidP="00A3223C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sz w:val="28"/>
          <w:szCs w:val="24"/>
        </w:rPr>
        <w:t>____________________________________</w:t>
      </w:r>
    </w:p>
    <w:p w:rsidR="00A3223C" w:rsidRPr="00A3223C" w:rsidRDefault="00A3223C" w:rsidP="00A3223C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(Ф.И.О. индивидуального предпринимателя, главы крестьянского (фермерского) хозяйства, физического лица)</w:t>
      </w:r>
    </w:p>
    <w:p w:rsidR="00A3223C" w:rsidRPr="00A3223C" w:rsidRDefault="00A3223C" w:rsidP="00A3223C">
      <w:pPr>
        <w:ind w:left="4820"/>
        <w:jc w:val="center"/>
        <w:rPr>
          <w:rFonts w:ascii="Times New Roman" w:hAnsi="Times New Roman"/>
          <w:bCs/>
          <w:sz w:val="28"/>
          <w:szCs w:val="28"/>
        </w:rPr>
      </w:pPr>
      <w:r w:rsidRPr="00A3223C">
        <w:rPr>
          <w:rFonts w:ascii="Times New Roman" w:hAnsi="Times New Roman"/>
          <w:bCs/>
          <w:sz w:val="28"/>
          <w:szCs w:val="28"/>
        </w:rPr>
        <w:t>_________________</w:t>
      </w:r>
    </w:p>
    <w:p w:rsidR="00A3223C" w:rsidRPr="00A3223C" w:rsidRDefault="00A3223C" w:rsidP="00A3223C">
      <w:pPr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sz w:val="28"/>
          <w:szCs w:val="24"/>
        </w:rPr>
        <w:t xml:space="preserve">                                                         (подпись) </w:t>
      </w:r>
    </w:p>
    <w:p w:rsidR="00A3223C" w:rsidRPr="00A3223C" w:rsidRDefault="00A3223C" w:rsidP="00A3223C">
      <w:pPr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sz w:val="28"/>
          <w:szCs w:val="24"/>
        </w:rPr>
        <w:t xml:space="preserve">                                МП (при наличии)</w:t>
      </w:r>
    </w:p>
    <w:p w:rsidR="00A3223C" w:rsidRPr="00A3223C" w:rsidRDefault="00A3223C" w:rsidP="00A3223C">
      <w:pPr>
        <w:ind w:left="4820"/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bCs/>
          <w:sz w:val="28"/>
          <w:szCs w:val="28"/>
        </w:rPr>
        <w:t>«____»_______________ 20____ г.</w:t>
      </w: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Проект создания и (или) развития на </w:t>
      </w:r>
      <w:proofErr w:type="gramStart"/>
      <w:r w:rsidRPr="00A3223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сельской</w:t>
      </w:r>
      <w:proofErr w:type="gramEnd"/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территории или на территории сельской агломерации хозяйства (бизнес-план)</w:t>
      </w: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«__________________________»</w:t>
      </w:r>
    </w:p>
    <w:p w:rsidR="00A3223C" w:rsidRPr="00A3223C" w:rsidRDefault="00A3223C" w:rsidP="00A3223C">
      <w:pPr>
        <w:jc w:val="center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(наименование проекта)</w:t>
      </w:r>
    </w:p>
    <w:p w:rsidR="00A3223C" w:rsidRPr="00A3223C" w:rsidRDefault="00A3223C" w:rsidP="00A3223C">
      <w:pPr>
        <w:rPr>
          <w:rFonts w:ascii="Times New Roman" w:hAnsi="Times New Roman"/>
          <w:sz w:val="24"/>
          <w:szCs w:val="28"/>
        </w:rPr>
      </w:pP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4"/>
          <w:szCs w:val="28"/>
        </w:rPr>
      </w:pPr>
      <w:r w:rsidRPr="00A3223C">
        <w:rPr>
          <w:rFonts w:ascii="Times New Roman" w:hAnsi="Times New Roman"/>
          <w:b/>
          <w:sz w:val="24"/>
          <w:szCs w:val="28"/>
        </w:rPr>
        <w:t>_____________________________________________________________________________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(наименование сельской территории или территории сельской агломерации)</w:t>
      </w:r>
    </w:p>
    <w:p w:rsidR="00A3223C" w:rsidRPr="00A3223C" w:rsidRDefault="00A3223C" w:rsidP="00A3223C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3223C" w:rsidRPr="00A3223C" w:rsidRDefault="00A3223C" w:rsidP="00A3223C">
      <w:pPr>
        <w:tabs>
          <w:tab w:val="left" w:pos="2268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A3223C" w:rsidRPr="00A3223C" w:rsidRDefault="00A3223C" w:rsidP="00A3223C">
      <w:pPr>
        <w:tabs>
          <w:tab w:val="left" w:pos="2268"/>
        </w:tabs>
        <w:jc w:val="center"/>
        <w:rPr>
          <w:rFonts w:ascii="Times New Roman" w:hAnsi="Times New Roman"/>
          <w:b/>
          <w:sz w:val="28"/>
          <w:szCs w:val="24"/>
        </w:rPr>
      </w:pPr>
      <w:r w:rsidRPr="00A3223C">
        <w:rPr>
          <w:rFonts w:ascii="Times New Roman" w:hAnsi="Times New Roman"/>
          <w:b/>
          <w:bCs/>
          <w:sz w:val="28"/>
          <w:szCs w:val="24"/>
        </w:rPr>
        <w:t>1.</w:t>
      </w:r>
      <w:r w:rsidRPr="00A3223C">
        <w:rPr>
          <w:rFonts w:ascii="Times New Roman" w:hAnsi="Times New Roman"/>
          <w:sz w:val="28"/>
          <w:szCs w:val="24"/>
        </w:rPr>
        <w:t xml:space="preserve"> </w:t>
      </w:r>
      <w:r w:rsidRPr="00A3223C">
        <w:rPr>
          <w:rFonts w:ascii="Times New Roman" w:hAnsi="Times New Roman"/>
          <w:b/>
          <w:sz w:val="28"/>
          <w:szCs w:val="24"/>
        </w:rPr>
        <w:t>ИНФОРМАЦИЯ О ПРОЕКТЕ</w:t>
      </w:r>
    </w:p>
    <w:p w:rsidR="00A3223C" w:rsidRPr="00A3223C" w:rsidRDefault="00A3223C" w:rsidP="00A3223C">
      <w:pPr>
        <w:rPr>
          <w:rFonts w:ascii="Times New Roman" w:hAnsi="Times New Roman"/>
          <w:sz w:val="32"/>
          <w:szCs w:val="32"/>
        </w:rPr>
      </w:pPr>
    </w:p>
    <w:p w:rsidR="00A3223C" w:rsidRPr="00A3223C" w:rsidRDefault="00A3223C" w:rsidP="00A3223C">
      <w:pPr>
        <w:numPr>
          <w:ilvl w:val="1"/>
          <w:numId w:val="28"/>
        </w:numPr>
        <w:contextualSpacing/>
        <w:jc w:val="left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Название проекта</w:t>
      </w:r>
      <w:r w:rsidRPr="00A3223C"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A3223C" w:rsidRPr="00A3223C" w:rsidRDefault="00A3223C" w:rsidP="00A3223C">
      <w:pPr>
        <w:shd w:val="clear" w:color="auto" w:fill="FFFFFF"/>
        <w:spacing w:before="120"/>
        <w:ind w:left="11" w:hanging="11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A3223C">
        <w:rPr>
          <w:rFonts w:ascii="Times New Roman" w:hAnsi="Times New Roman"/>
          <w:b/>
          <w:color w:val="000000"/>
          <w:spacing w:val="-2"/>
          <w:sz w:val="28"/>
          <w:szCs w:val="28"/>
        </w:rPr>
        <w:t>1.2.   Инициатор проекта</w:t>
      </w:r>
      <w:r w:rsidRPr="00A3223C">
        <w:rPr>
          <w:rFonts w:ascii="Times New Roman" w:hAnsi="Times New Roman"/>
          <w:color w:val="000000"/>
          <w:spacing w:val="-2"/>
          <w:sz w:val="28"/>
          <w:szCs w:val="28"/>
        </w:rPr>
        <w:t xml:space="preserve">  _________________________________________________</w:t>
      </w:r>
    </w:p>
    <w:p w:rsidR="00A3223C" w:rsidRPr="00A3223C" w:rsidRDefault="00A3223C" w:rsidP="00A3223C">
      <w:pPr>
        <w:shd w:val="clear" w:color="auto" w:fill="FFFFFF"/>
        <w:ind w:left="11" w:firstLine="325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proofErr w:type="gramStart"/>
      <w:r w:rsidRPr="00A3223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(Ф.И.О. главы КФХ, индивидуального предпринимателя, </w:t>
      </w:r>
      <w:proofErr w:type="gramEnd"/>
    </w:p>
    <w:p w:rsidR="00A3223C" w:rsidRPr="00A3223C" w:rsidRDefault="00A3223C" w:rsidP="00A3223C">
      <w:pPr>
        <w:shd w:val="clear" w:color="auto" w:fill="FFFFFF"/>
        <w:ind w:left="11" w:firstLine="3250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A3223C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физического лица)</w:t>
      </w:r>
    </w:p>
    <w:p w:rsidR="00A3223C" w:rsidRPr="00A3223C" w:rsidRDefault="00A3223C" w:rsidP="00A3223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A3223C" w:rsidRPr="00A3223C" w:rsidRDefault="00A3223C" w:rsidP="00A3223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/>
        <w:ind w:left="11" w:firstLine="556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A3223C" w:rsidRPr="00A3223C" w:rsidRDefault="00A3223C" w:rsidP="00A3223C">
      <w:pPr>
        <w:shd w:val="clear" w:color="auto" w:fill="FFFFFF"/>
        <w:spacing w:before="120"/>
        <w:ind w:left="11" w:firstLine="556"/>
        <w:jc w:val="center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A3223C">
        <w:rPr>
          <w:rFonts w:ascii="Times New Roman" w:hAnsi="Times New Roman"/>
          <w:bCs/>
          <w:color w:val="000000"/>
          <w:spacing w:val="1"/>
          <w:sz w:val="24"/>
          <w:szCs w:val="24"/>
        </w:rPr>
        <w:t>(дата рождения, образование, опыт работы в сельском хозяйстве, место жительства, контактные данные)</w:t>
      </w:r>
    </w:p>
    <w:p w:rsidR="00A3223C" w:rsidRPr="00A3223C" w:rsidRDefault="00A3223C" w:rsidP="00A3223C">
      <w:pPr>
        <w:shd w:val="clear" w:color="auto" w:fill="FFFFFF"/>
        <w:ind w:left="29" w:right="-15"/>
        <w:outlineLvl w:val="0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color w:val="000000"/>
          <w:spacing w:val="-4"/>
          <w:sz w:val="28"/>
          <w:szCs w:val="28"/>
        </w:rPr>
        <w:t>1.3. Суть проекта:</w:t>
      </w:r>
    </w:p>
    <w:p w:rsidR="00A3223C" w:rsidRPr="00A3223C" w:rsidRDefault="00A3223C" w:rsidP="00A3223C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A3223C">
        <w:rPr>
          <w:rFonts w:ascii="Times New Roman" w:hAnsi="Times New Roman"/>
          <w:color w:val="000000"/>
          <w:spacing w:val="-2"/>
          <w:sz w:val="28"/>
          <w:szCs w:val="28"/>
        </w:rPr>
        <w:t xml:space="preserve">Цель  проекта: _______________________________________________________. </w:t>
      </w:r>
    </w:p>
    <w:p w:rsidR="00A3223C" w:rsidRPr="00A3223C" w:rsidRDefault="00A3223C" w:rsidP="00A3223C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color w:val="000000"/>
          <w:spacing w:val="2"/>
          <w:sz w:val="28"/>
          <w:szCs w:val="28"/>
        </w:rPr>
        <w:t xml:space="preserve">Способ достижения цели: </w:t>
      </w:r>
      <w:r w:rsidRPr="00A3223C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  <w:r w:rsidRPr="00A3223C">
        <w:rPr>
          <w:rFonts w:ascii="Times New Roman" w:hAnsi="Times New Roman"/>
          <w:color w:val="000000"/>
          <w:spacing w:val="2"/>
          <w:sz w:val="28"/>
          <w:szCs w:val="28"/>
        </w:rPr>
        <w:t xml:space="preserve">.  </w:t>
      </w:r>
    </w:p>
    <w:p w:rsidR="00A3223C" w:rsidRPr="00A3223C" w:rsidRDefault="00A3223C" w:rsidP="00A3223C">
      <w:pPr>
        <w:widowControl w:val="0"/>
        <w:numPr>
          <w:ilvl w:val="0"/>
          <w:numId w:val="25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Сроки реализации проекта:_____________________________________________.</w:t>
      </w:r>
    </w:p>
    <w:p w:rsidR="00A3223C" w:rsidRPr="00A3223C" w:rsidRDefault="00A3223C" w:rsidP="00A3223C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auto"/>
        <w:ind w:left="353"/>
        <w:jc w:val="center"/>
        <w:rPr>
          <w:rFonts w:ascii="Times New Roman" w:hAnsi="Times New Roman"/>
          <w:sz w:val="24"/>
          <w:szCs w:val="24"/>
        </w:rPr>
      </w:pPr>
      <w:r w:rsidRPr="00A3223C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(от начала до выхода на производственную мощность)</w:t>
      </w:r>
    </w:p>
    <w:p w:rsidR="00A3223C" w:rsidRPr="00A3223C" w:rsidRDefault="00A3223C" w:rsidP="00A3223C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3223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A3223C" w:rsidRPr="00A3223C" w:rsidRDefault="00A3223C" w:rsidP="00A3223C">
      <w:pPr>
        <w:shd w:val="clear" w:color="auto" w:fill="FFFFFF"/>
        <w:tabs>
          <w:tab w:val="left" w:pos="353"/>
        </w:tabs>
        <w:spacing w:line="360" w:lineRule="auto"/>
        <w:ind w:left="29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A322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1.4.  Финансовые ресурсы, необходимые для осуществления проекта:</w:t>
      </w:r>
    </w:p>
    <w:p w:rsidR="00A3223C" w:rsidRPr="00A3223C" w:rsidRDefault="00A3223C" w:rsidP="00A3223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3223C">
        <w:rPr>
          <w:rFonts w:ascii="Times New Roman" w:hAnsi="Times New Roman"/>
          <w:color w:val="000000"/>
          <w:spacing w:val="-2"/>
          <w:sz w:val="28"/>
          <w:szCs w:val="28"/>
        </w:rPr>
        <w:t>Общая стоимость проекта, тыс. руб.:______________________________________.</w:t>
      </w:r>
    </w:p>
    <w:p w:rsidR="00A3223C" w:rsidRPr="00A3223C" w:rsidRDefault="00A3223C" w:rsidP="00A3223C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A3223C">
        <w:rPr>
          <w:rFonts w:ascii="Times New Roman" w:hAnsi="Times New Roman"/>
          <w:color w:val="000000"/>
          <w:sz w:val="28"/>
          <w:szCs w:val="28"/>
        </w:rPr>
        <w:t>Источники финансирования:  ___________________________________________.</w:t>
      </w:r>
    </w:p>
    <w:p w:rsidR="00A3223C" w:rsidRPr="00A3223C" w:rsidRDefault="00A3223C" w:rsidP="00A3223C">
      <w:pPr>
        <w:shd w:val="clear" w:color="auto" w:fill="FFFFFF"/>
        <w:spacing w:line="360" w:lineRule="auto"/>
        <w:ind w:left="14" w:hanging="14"/>
        <w:rPr>
          <w:rFonts w:ascii="Times New Roman" w:hAnsi="Times New Roman"/>
          <w:bCs/>
          <w:color w:val="CC0000"/>
          <w:sz w:val="28"/>
          <w:szCs w:val="28"/>
        </w:rPr>
      </w:pPr>
      <w:r w:rsidRPr="00A322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1.5. Запрашиваемая сумма </w:t>
      </w:r>
      <w:r w:rsidRPr="00A3223C">
        <w:rPr>
          <w:rFonts w:ascii="Times New Roman" w:hAnsi="Times New Roman"/>
          <w:b/>
          <w:bCs/>
          <w:sz w:val="28"/>
          <w:szCs w:val="28"/>
        </w:rPr>
        <w:t>гранта, необходимая для реализации проекта,                   тыс. руб.:</w:t>
      </w:r>
      <w:r w:rsidRPr="00A3223C">
        <w:rPr>
          <w:rFonts w:ascii="Times New Roman" w:hAnsi="Times New Roman"/>
          <w:bCs/>
          <w:sz w:val="28"/>
          <w:szCs w:val="28"/>
        </w:rPr>
        <w:t>_______________________</w:t>
      </w:r>
    </w:p>
    <w:p w:rsidR="00A3223C" w:rsidRPr="00A3223C" w:rsidRDefault="00A3223C" w:rsidP="00A3223C">
      <w:pPr>
        <w:shd w:val="clear" w:color="auto" w:fill="FFFFFF"/>
        <w:tabs>
          <w:tab w:val="left" w:pos="360"/>
          <w:tab w:val="left" w:pos="9214"/>
        </w:tabs>
        <w:spacing w:line="360" w:lineRule="auto"/>
        <w:ind w:left="14" w:right="-32" w:hanging="14"/>
        <w:outlineLvl w:val="0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A3223C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1.6. Оценка экономической эффективности</w:t>
      </w:r>
      <w:r w:rsidRPr="00A3223C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:</w:t>
      </w:r>
    </w:p>
    <w:p w:rsidR="00A3223C" w:rsidRPr="00A3223C" w:rsidRDefault="00A3223C" w:rsidP="00A3223C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 xml:space="preserve">Срок окупаемости проекта, месяцев: ____________. </w:t>
      </w:r>
    </w:p>
    <w:p w:rsidR="00A3223C" w:rsidRPr="00A3223C" w:rsidRDefault="00A3223C" w:rsidP="00A3223C">
      <w:pPr>
        <w:numPr>
          <w:ilvl w:val="0"/>
          <w:numId w:val="23"/>
        </w:numPr>
        <w:spacing w:line="36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Рентабельность проекта</w:t>
      </w:r>
      <w:proofErr w:type="gramStart"/>
      <w:r w:rsidRPr="00A3223C">
        <w:rPr>
          <w:rFonts w:ascii="Times New Roman" w:hAnsi="Times New Roman"/>
          <w:sz w:val="28"/>
          <w:szCs w:val="28"/>
        </w:rPr>
        <w:t>, %: ______________.</w:t>
      </w:r>
      <w:proofErr w:type="gramEnd"/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8"/>
          <w:szCs w:val="24"/>
        </w:rPr>
      </w:pPr>
      <w:r w:rsidRPr="00A3223C">
        <w:rPr>
          <w:rFonts w:ascii="Times New Roman" w:hAnsi="Times New Roman"/>
          <w:b/>
          <w:sz w:val="28"/>
          <w:szCs w:val="24"/>
        </w:rPr>
        <w:t xml:space="preserve">2. ИНФОРМАЦИЯ   О   ПРЕДПРИЯТИИ </w:t>
      </w:r>
    </w:p>
    <w:p w:rsidR="00A3223C" w:rsidRPr="00A3223C" w:rsidRDefault="00A3223C" w:rsidP="00A3223C">
      <w:pPr>
        <w:jc w:val="center"/>
        <w:rPr>
          <w:rFonts w:ascii="Times New Roman" w:hAnsi="Times New Roman"/>
          <w:sz w:val="28"/>
          <w:szCs w:val="24"/>
        </w:rPr>
      </w:pPr>
      <w:r w:rsidRPr="00A3223C">
        <w:rPr>
          <w:rFonts w:ascii="Times New Roman" w:hAnsi="Times New Roman"/>
          <w:sz w:val="28"/>
          <w:szCs w:val="24"/>
        </w:rPr>
        <w:t>(для крестьянских (фермерских) хозяйств и индивидуальных предпринимателей)</w:t>
      </w: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2.1. Организационно-правовая форма: __________________________________. </w:t>
      </w: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2.2. Полное и сокращенное наименование:________________________________</w:t>
      </w: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______________________________________________________________________.</w:t>
      </w: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spacing w:line="360" w:lineRule="auto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2.3. Юридический адрес/ фактический адрес: </w:t>
      </w:r>
      <w:r w:rsidRPr="00A3223C">
        <w:rPr>
          <w:rFonts w:ascii="Times New Roman" w:hAnsi="Times New Roman"/>
          <w:sz w:val="28"/>
          <w:szCs w:val="28"/>
        </w:rPr>
        <w:t>__________________________</w:t>
      </w:r>
    </w:p>
    <w:p w:rsidR="00A3223C" w:rsidRPr="00A3223C" w:rsidRDefault="00A3223C" w:rsidP="00A3223C">
      <w:pPr>
        <w:spacing w:line="360" w:lineRule="auto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A3223C" w:rsidRPr="00A3223C" w:rsidRDefault="00A3223C" w:rsidP="00A3223C">
      <w:pPr>
        <w:spacing w:line="360" w:lineRule="auto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 xml:space="preserve"> </w:t>
      </w:r>
      <w:r w:rsidRPr="00A3223C">
        <w:rPr>
          <w:rFonts w:ascii="Times New Roman" w:hAnsi="Times New Roman"/>
          <w:b/>
          <w:sz w:val="28"/>
          <w:szCs w:val="28"/>
        </w:rPr>
        <w:t xml:space="preserve">2.4. ИНН/КПП/ОГРН </w:t>
      </w:r>
      <w:r w:rsidRPr="00A3223C">
        <w:rPr>
          <w:rFonts w:ascii="Times New Roman" w:hAnsi="Times New Roman"/>
          <w:sz w:val="28"/>
          <w:szCs w:val="28"/>
        </w:rPr>
        <w:t xml:space="preserve">________________________________________________. </w:t>
      </w:r>
    </w:p>
    <w:p w:rsidR="00A3223C" w:rsidRPr="00A3223C" w:rsidRDefault="00A3223C" w:rsidP="00A3223C">
      <w:pPr>
        <w:spacing w:before="120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2.5. Среднесписочная численность работников _____ в </w:t>
      </w:r>
      <w:proofErr w:type="spellStart"/>
      <w:r w:rsidRPr="00A3223C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A3223C">
        <w:rPr>
          <w:rFonts w:ascii="Times New Roman" w:hAnsi="Times New Roman"/>
          <w:b/>
          <w:sz w:val="28"/>
          <w:szCs w:val="28"/>
        </w:rPr>
        <w:t>. постоянных_____.</w:t>
      </w:r>
    </w:p>
    <w:p w:rsidR="00A3223C" w:rsidRPr="00A3223C" w:rsidRDefault="00A3223C" w:rsidP="00A3223C">
      <w:pPr>
        <w:spacing w:before="120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2.6. ОКВЭД:  основной вид деятельности ________________________________,</w:t>
      </w:r>
    </w:p>
    <w:p w:rsidR="00A3223C" w:rsidRPr="00A3223C" w:rsidRDefault="00A3223C" w:rsidP="00A3223C">
      <w:pPr>
        <w:spacing w:before="120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                       текущая деятельность______________________________________.</w:t>
      </w:r>
    </w:p>
    <w:p w:rsidR="00A3223C" w:rsidRPr="00A3223C" w:rsidRDefault="00A3223C" w:rsidP="00A3223C">
      <w:pPr>
        <w:widowControl w:val="0"/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shd w:val="clear" w:color="auto" w:fill="FFFFFF"/>
        <w:spacing w:line="360" w:lineRule="auto"/>
        <w:ind w:left="11" w:hanging="11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2.7. Система налогообложения</w:t>
      </w:r>
      <w:r w:rsidRPr="00A3223C">
        <w:rPr>
          <w:rFonts w:ascii="Times New Roman" w:hAnsi="Times New Roman"/>
          <w:sz w:val="28"/>
          <w:szCs w:val="28"/>
        </w:rPr>
        <w:t>: __________________________________________.</w:t>
      </w:r>
    </w:p>
    <w:p w:rsidR="00A3223C" w:rsidRPr="00A3223C" w:rsidRDefault="00A3223C" w:rsidP="00A3223C">
      <w:pPr>
        <w:rPr>
          <w:rFonts w:ascii="Times New Roman" w:hAnsi="Times New Roman"/>
          <w:sz w:val="10"/>
          <w:szCs w:val="24"/>
        </w:rPr>
      </w:pP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8"/>
          <w:szCs w:val="24"/>
        </w:rPr>
      </w:pPr>
      <w:r w:rsidRPr="00A3223C">
        <w:rPr>
          <w:rFonts w:ascii="Times New Roman" w:hAnsi="Times New Roman"/>
          <w:b/>
          <w:sz w:val="28"/>
          <w:szCs w:val="24"/>
        </w:rPr>
        <w:t>3. МАРКЕТИНГОВЫЙ ПЛАН</w:t>
      </w: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A3223C" w:rsidRPr="00A3223C" w:rsidTr="003E7352">
        <w:trPr>
          <w:trHeight w:val="1135"/>
        </w:trPr>
        <w:tc>
          <w:tcPr>
            <w:tcW w:w="1035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A3223C" w:rsidRPr="00A3223C" w:rsidRDefault="00A3223C" w:rsidP="00A3223C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3.1. Наименование продукции: ___________________________________________</w:t>
            </w:r>
          </w:p>
          <w:p w:rsidR="00A3223C" w:rsidRPr="00A3223C" w:rsidRDefault="00A3223C" w:rsidP="00A3223C">
            <w:pPr>
              <w:tabs>
                <w:tab w:val="left" w:pos="3665"/>
                <w:tab w:val="left" w:pos="4881"/>
                <w:tab w:val="left" w:pos="696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_______________________________________________________________________</w:t>
            </w:r>
          </w:p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ind w:hanging="1134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A3223C">
        <w:rPr>
          <w:rFonts w:ascii="Times New Roman" w:hAnsi="Times New Roman"/>
          <w:b/>
          <w:bCs/>
          <w:sz w:val="28"/>
          <w:szCs w:val="28"/>
        </w:rPr>
        <w:t xml:space="preserve">   3</w:t>
      </w:r>
      <w:r w:rsidRPr="00A3223C">
        <w:rPr>
          <w:rFonts w:ascii="Times New Roman" w:hAnsi="Times New Roman"/>
          <w:b/>
          <w:sz w:val="28"/>
          <w:szCs w:val="28"/>
        </w:rPr>
        <w:t xml:space="preserve">.2.   Обеспеченность  сбыта  продукции,  услуг: </w:t>
      </w:r>
    </w:p>
    <w:p w:rsidR="00A3223C" w:rsidRPr="00A3223C" w:rsidRDefault="00A3223C" w:rsidP="00A3223C">
      <w:pPr>
        <w:jc w:val="right"/>
        <w:rPr>
          <w:rFonts w:ascii="Times New Roman" w:hAnsi="Times New Roman" w:cs="Arial"/>
          <w:sz w:val="28"/>
          <w:szCs w:val="28"/>
        </w:rPr>
      </w:pPr>
      <w:r w:rsidRPr="00A3223C">
        <w:rPr>
          <w:rFonts w:ascii="Times New Roman" w:hAnsi="Times New Roman" w:cs="Arial"/>
          <w:sz w:val="28"/>
          <w:szCs w:val="28"/>
        </w:rPr>
        <w:t>Таблица 1</w:t>
      </w:r>
    </w:p>
    <w:p w:rsidR="00A3223C" w:rsidRPr="00A3223C" w:rsidRDefault="00A3223C" w:rsidP="00A3223C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3544"/>
        <w:gridCol w:w="2976"/>
      </w:tblGrid>
      <w:tr w:rsidR="00A3223C" w:rsidRPr="00A3223C" w:rsidTr="003E7352">
        <w:tc>
          <w:tcPr>
            <w:tcW w:w="562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119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544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Вид продукции</w:t>
            </w:r>
          </w:p>
        </w:tc>
        <w:tc>
          <w:tcPr>
            <w:tcW w:w="2976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A3223C" w:rsidRPr="00A3223C" w:rsidTr="003E7352">
        <w:tc>
          <w:tcPr>
            <w:tcW w:w="562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976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23C" w:rsidRPr="00A3223C" w:rsidTr="003E7352">
        <w:tc>
          <w:tcPr>
            <w:tcW w:w="562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3223C" w:rsidRPr="00A3223C" w:rsidTr="003E7352">
        <w:tc>
          <w:tcPr>
            <w:tcW w:w="562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0"/>
              </w:rPr>
            </w:pPr>
          </w:p>
        </w:tc>
        <w:tc>
          <w:tcPr>
            <w:tcW w:w="2976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</w:p>
    <w:p w:rsidR="00A3223C" w:rsidRPr="00A3223C" w:rsidRDefault="001F0E85" w:rsidP="001F0E85">
      <w:pPr>
        <w:contextualSpacing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A3223C" w:rsidRPr="00A3223C">
        <w:rPr>
          <w:rFonts w:ascii="Times New Roman" w:hAnsi="Times New Roman"/>
          <w:b/>
          <w:sz w:val="28"/>
          <w:szCs w:val="28"/>
        </w:rPr>
        <w:t>Обеспеченность проекта  оборотными средствами:</w:t>
      </w:r>
    </w:p>
    <w:p w:rsidR="00A3223C" w:rsidRDefault="00A3223C" w:rsidP="00A3223C">
      <w:pPr>
        <w:jc w:val="right"/>
        <w:rPr>
          <w:rFonts w:ascii="Times New Roman" w:hAnsi="Times New Roman" w:cs="Arial"/>
          <w:sz w:val="28"/>
          <w:szCs w:val="28"/>
        </w:rPr>
      </w:pPr>
      <w:r w:rsidRPr="00A3223C">
        <w:rPr>
          <w:rFonts w:ascii="Times New Roman" w:hAnsi="Times New Roman" w:cs="Arial"/>
          <w:sz w:val="28"/>
          <w:szCs w:val="28"/>
        </w:rPr>
        <w:t xml:space="preserve"> Таблица 2</w:t>
      </w:r>
    </w:p>
    <w:p w:rsidR="006A56E1" w:rsidRPr="00A3223C" w:rsidRDefault="006A56E1" w:rsidP="00A3223C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190"/>
        <w:gridCol w:w="3625"/>
        <w:gridCol w:w="2919"/>
      </w:tblGrid>
      <w:tr w:rsidR="00A3223C" w:rsidRPr="00A3223C" w:rsidTr="003E7352">
        <w:trPr>
          <w:trHeight w:val="380"/>
        </w:trPr>
        <w:tc>
          <w:tcPr>
            <w:tcW w:w="580" w:type="dxa"/>
          </w:tcPr>
          <w:p w:rsidR="00A3223C" w:rsidRPr="00A3223C" w:rsidRDefault="00A3223C" w:rsidP="00A3223C">
            <w:pPr>
              <w:spacing w:before="240" w:after="60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3190" w:type="dxa"/>
          </w:tcPr>
          <w:p w:rsidR="00A3223C" w:rsidRPr="00A3223C" w:rsidRDefault="00A3223C" w:rsidP="00A3223C">
            <w:pPr>
              <w:spacing w:before="240" w:after="60"/>
              <w:jc w:val="center"/>
              <w:outlineLvl w:val="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625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iCs/>
                <w:sz w:val="24"/>
                <w:szCs w:val="24"/>
              </w:rPr>
              <w:t>Вид оборотных средств</w:t>
            </w:r>
          </w:p>
        </w:tc>
        <w:tc>
          <w:tcPr>
            <w:tcW w:w="2919" w:type="dxa"/>
          </w:tcPr>
          <w:p w:rsidR="00A3223C" w:rsidRPr="00A3223C" w:rsidRDefault="00A3223C" w:rsidP="00A3223C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A3223C" w:rsidRPr="00A3223C" w:rsidRDefault="00A3223C" w:rsidP="00A3223C">
            <w:pPr>
              <w:ind w:left="34" w:hanging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3223C">
              <w:rPr>
                <w:rFonts w:ascii="Times New Roman" w:hAnsi="Times New Roman"/>
                <w:bCs/>
                <w:iCs/>
                <w:sz w:val="24"/>
                <w:szCs w:val="24"/>
              </w:rPr>
              <w:t>Срок действия договора</w:t>
            </w:r>
          </w:p>
        </w:tc>
      </w:tr>
      <w:tr w:rsidR="00A3223C" w:rsidRPr="00A3223C" w:rsidTr="003E7352">
        <w:trPr>
          <w:cantSplit/>
          <w:trHeight w:val="130"/>
        </w:trPr>
        <w:tc>
          <w:tcPr>
            <w:tcW w:w="58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223C" w:rsidRPr="00A3223C" w:rsidTr="003E7352">
        <w:trPr>
          <w:cantSplit/>
          <w:trHeight w:val="130"/>
        </w:trPr>
        <w:tc>
          <w:tcPr>
            <w:tcW w:w="58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223C" w:rsidRPr="00A3223C" w:rsidTr="003E7352">
        <w:trPr>
          <w:cantSplit/>
          <w:trHeight w:val="130"/>
        </w:trPr>
        <w:tc>
          <w:tcPr>
            <w:tcW w:w="58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25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19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223C" w:rsidRPr="00A3223C" w:rsidRDefault="00A3223C" w:rsidP="00A3223C">
      <w:pPr>
        <w:rPr>
          <w:rFonts w:ascii="Times New Roman" w:hAnsi="Times New Roman"/>
          <w:b/>
          <w:sz w:val="24"/>
          <w:szCs w:val="24"/>
        </w:rPr>
      </w:pPr>
    </w:p>
    <w:p w:rsidR="001528FB" w:rsidRDefault="001528FB" w:rsidP="00A3223C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4. ПРОИЗВОДСТВЕННО-ЭКОНОМИЧЕСКИЙ ПЛАН</w:t>
      </w:r>
    </w:p>
    <w:p w:rsidR="00A3223C" w:rsidRPr="00A3223C" w:rsidRDefault="00A3223C" w:rsidP="00A3223C">
      <w:pPr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3223C" w:rsidRPr="00A3223C" w:rsidRDefault="00A3223C" w:rsidP="00A3223C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4.1. Наличие производственных фондов:</w:t>
      </w:r>
    </w:p>
    <w:p w:rsidR="00A3223C" w:rsidRPr="00A3223C" w:rsidRDefault="00A3223C" w:rsidP="00A3223C">
      <w:pPr>
        <w:shd w:val="clear" w:color="auto" w:fill="FFFFFF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Таблица 3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13"/>
        <w:gridCol w:w="6526"/>
        <w:gridCol w:w="1417"/>
        <w:gridCol w:w="1554"/>
      </w:tblGrid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Наличие сельскохозяйственных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животных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/ в том числе племенных: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 крупного рогатого скота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 том числе коров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 овец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 том числе овцематок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 коз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Пчелосемей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 птицы (указать по видам)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Прочие виды сельскохозяйственных животных (указать по видам)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гол.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Наличие земель сельскохозяйственного назначения, в том числе: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lastRenderedPageBreak/>
              <w:t>12.1.1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12.1.2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12.2.1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12.2.2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 собственности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13.1.1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13.1.2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в аренде 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13.2.1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lastRenderedPageBreak/>
              <w:t>13.2.2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Собственник________________________________;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Кадастровый номер 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Адрес_______________________________________;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Местоположение_____________________________;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Срок аренды_________________________________;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Доп. информация____________________________.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не содержится информация в Едином государственном реестре недвижимости (указать по видам и площади)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91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26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Наличие сельскохозяйственной техники, автотранспорта, оборудования и иное (указать по видам и маркам)</w:t>
            </w: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5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rPr>
          <w:rFonts w:ascii="Times New Roman" w:hAnsi="Times New Roman"/>
          <w:b/>
          <w:bCs/>
          <w:sz w:val="28"/>
          <w:szCs w:val="28"/>
        </w:rPr>
      </w:pPr>
    </w:p>
    <w:p w:rsidR="00A3223C" w:rsidRPr="00A3223C" w:rsidRDefault="00A3223C" w:rsidP="00A3223C">
      <w:pPr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A3223C">
        <w:rPr>
          <w:rFonts w:ascii="Times New Roman" w:hAnsi="Times New Roman"/>
          <w:b/>
          <w:bCs/>
          <w:sz w:val="28"/>
          <w:szCs w:val="28"/>
        </w:rPr>
        <w:t>4.2.</w:t>
      </w:r>
      <w:r w:rsidRPr="00A3223C">
        <w:rPr>
          <w:rFonts w:ascii="Times New Roman" w:hAnsi="Times New Roman"/>
          <w:sz w:val="28"/>
          <w:szCs w:val="28"/>
        </w:rPr>
        <w:t xml:space="preserve"> </w:t>
      </w:r>
      <w:r w:rsidRPr="00A3223C">
        <w:rPr>
          <w:rFonts w:ascii="Times New Roman" w:hAnsi="Times New Roman"/>
          <w:b/>
          <w:bCs/>
          <w:iCs/>
          <w:sz w:val="28"/>
          <w:szCs w:val="28"/>
        </w:rPr>
        <w:t>Трудовые ресурсы:</w:t>
      </w:r>
    </w:p>
    <w:p w:rsidR="00A3223C" w:rsidRPr="00A3223C" w:rsidRDefault="00A3223C" w:rsidP="00A3223C">
      <w:pPr>
        <w:spacing w:line="360" w:lineRule="auto"/>
        <w:rPr>
          <w:rFonts w:ascii="Times New Roman" w:hAnsi="Times New Roman"/>
          <w:bCs/>
          <w:iCs/>
          <w:sz w:val="28"/>
          <w:szCs w:val="28"/>
        </w:rPr>
      </w:pPr>
      <w:r w:rsidRPr="00A3223C">
        <w:rPr>
          <w:rFonts w:ascii="Times New Roman" w:hAnsi="Times New Roman"/>
          <w:bCs/>
          <w:iCs/>
          <w:sz w:val="28"/>
          <w:szCs w:val="28"/>
        </w:rPr>
        <w:t>4.2.1. Количество рабочих мест до начала реализации проекта:_________</w:t>
      </w:r>
    </w:p>
    <w:p w:rsidR="00A3223C" w:rsidRPr="00A3223C" w:rsidRDefault="00A3223C" w:rsidP="00A3223C">
      <w:pPr>
        <w:spacing w:line="360" w:lineRule="auto"/>
        <w:rPr>
          <w:rFonts w:ascii="Times New Roman" w:hAnsi="Times New Roman" w:cs="Arial"/>
          <w:bCs/>
          <w:iCs/>
          <w:sz w:val="28"/>
          <w:szCs w:val="28"/>
        </w:rPr>
      </w:pPr>
      <w:r w:rsidRPr="00A3223C">
        <w:rPr>
          <w:rFonts w:ascii="Times New Roman" w:hAnsi="Times New Roman" w:cs="Arial"/>
          <w:bCs/>
          <w:iCs/>
          <w:sz w:val="28"/>
          <w:szCs w:val="28"/>
        </w:rPr>
        <w:t xml:space="preserve">4.2.2. Создание новых рабочих мест: </w:t>
      </w:r>
    </w:p>
    <w:p w:rsidR="00A3223C" w:rsidRPr="00A3223C" w:rsidRDefault="00A3223C" w:rsidP="00A3223C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A3223C">
        <w:rPr>
          <w:rFonts w:ascii="Times New Roman" w:hAnsi="Times New Roman" w:cs="Arial"/>
          <w:bCs/>
          <w:iCs/>
          <w:sz w:val="28"/>
          <w:szCs w:val="28"/>
        </w:rPr>
        <w:t>Таблица 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984"/>
        <w:gridCol w:w="2693"/>
      </w:tblGrid>
      <w:tr w:rsidR="00A3223C" w:rsidRPr="00A3223C" w:rsidTr="003E7352">
        <w:trPr>
          <w:cantSplit/>
        </w:trPr>
        <w:tc>
          <w:tcPr>
            <w:tcW w:w="3510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iCs/>
                <w:sz w:val="28"/>
                <w:szCs w:val="28"/>
              </w:rPr>
              <w:t>Дата создания рабочего места</w:t>
            </w:r>
          </w:p>
        </w:tc>
        <w:tc>
          <w:tcPr>
            <w:tcW w:w="1984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iCs/>
                <w:sz w:val="28"/>
                <w:szCs w:val="28"/>
              </w:rPr>
              <w:t>Численность</w:t>
            </w:r>
          </w:p>
        </w:tc>
        <w:tc>
          <w:tcPr>
            <w:tcW w:w="2693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iCs/>
                <w:sz w:val="28"/>
                <w:szCs w:val="28"/>
              </w:rPr>
              <w:t>Заработная плата</w:t>
            </w:r>
          </w:p>
        </w:tc>
      </w:tr>
      <w:tr w:rsidR="00A3223C" w:rsidRPr="00A3223C" w:rsidTr="003E7352">
        <w:trPr>
          <w:cantSplit/>
        </w:trPr>
        <w:tc>
          <w:tcPr>
            <w:tcW w:w="351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3223C" w:rsidRPr="00A3223C" w:rsidTr="003E7352">
        <w:trPr>
          <w:cantSplit/>
        </w:trPr>
        <w:tc>
          <w:tcPr>
            <w:tcW w:w="351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3223C" w:rsidRPr="00A3223C" w:rsidTr="003E7352">
        <w:trPr>
          <w:cantSplit/>
        </w:trPr>
        <w:tc>
          <w:tcPr>
            <w:tcW w:w="351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4.3.Финансовое обеспечение проекта: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2729"/>
        <w:gridCol w:w="3120"/>
      </w:tblGrid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4.3.1. Средства гранта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4.3.2. Собственные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в том числе: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         Займы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        Кредиты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4.3.3. Прочие средства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  <w:tr w:rsidR="00A3223C" w:rsidRPr="00A3223C" w:rsidTr="003E7352">
        <w:tc>
          <w:tcPr>
            <w:tcW w:w="4219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4.3.4. Всего 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A3223C" w:rsidRPr="00A3223C" w:rsidRDefault="00A3223C" w:rsidP="00A3223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тыс. руб.  </w:t>
            </w:r>
          </w:p>
        </w:tc>
      </w:tr>
    </w:tbl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 xml:space="preserve"> </w:t>
      </w:r>
      <w:r w:rsidRPr="00A3223C">
        <w:rPr>
          <w:rFonts w:ascii="Times New Roman" w:hAnsi="Times New Roman"/>
          <w:b/>
          <w:sz w:val="28"/>
          <w:szCs w:val="28"/>
        </w:rPr>
        <w:t xml:space="preserve"> </w:t>
      </w:r>
    </w:p>
    <w:p w:rsidR="00A3223C" w:rsidRPr="00A3223C" w:rsidRDefault="00A3223C" w:rsidP="00A3223C">
      <w:pPr>
        <w:rPr>
          <w:rFonts w:ascii="Times New Roman" w:hAnsi="Times New Roman"/>
          <w:b/>
          <w:bCs/>
          <w:iCs/>
          <w:sz w:val="28"/>
          <w:szCs w:val="28"/>
        </w:rPr>
      </w:pPr>
      <w:r w:rsidRPr="00A3223C">
        <w:rPr>
          <w:rFonts w:ascii="Times New Roman" w:hAnsi="Times New Roman"/>
          <w:b/>
          <w:bCs/>
          <w:iCs/>
          <w:sz w:val="28"/>
          <w:szCs w:val="28"/>
        </w:rPr>
        <w:t>4.4. План расхода гранта:</w:t>
      </w:r>
    </w:p>
    <w:p w:rsidR="00A3223C" w:rsidRPr="00A3223C" w:rsidRDefault="00A3223C" w:rsidP="00A3223C">
      <w:pPr>
        <w:jc w:val="right"/>
        <w:rPr>
          <w:rFonts w:ascii="Times New Roman" w:hAnsi="Times New Roman" w:cs="Arial"/>
          <w:bCs/>
          <w:iCs/>
          <w:sz w:val="28"/>
          <w:szCs w:val="28"/>
        </w:rPr>
      </w:pPr>
      <w:r w:rsidRPr="00A3223C">
        <w:rPr>
          <w:rFonts w:ascii="Times New Roman" w:hAnsi="Times New Roman" w:cs="Arial"/>
          <w:bCs/>
          <w:iCs/>
          <w:sz w:val="28"/>
          <w:szCs w:val="28"/>
        </w:rPr>
        <w:t>Таблица 5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4682"/>
        <w:gridCol w:w="709"/>
        <w:gridCol w:w="709"/>
        <w:gridCol w:w="1701"/>
        <w:gridCol w:w="1701"/>
      </w:tblGrid>
      <w:tr w:rsidR="00A3223C" w:rsidRPr="00A3223C" w:rsidTr="003E7352">
        <w:tc>
          <w:tcPr>
            <w:tcW w:w="624" w:type="dxa"/>
            <w:vMerge w:val="restart"/>
          </w:tcPr>
          <w:p w:rsidR="00A3223C" w:rsidRPr="00A3223C" w:rsidRDefault="00A3223C" w:rsidP="00A322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  <w:vMerge w:val="restart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Направления затрат в соответствии с направлениями, предусмотренными Законом об областном бюджете**</w:t>
            </w:r>
          </w:p>
        </w:tc>
        <w:tc>
          <w:tcPr>
            <w:tcW w:w="1418" w:type="dxa"/>
            <w:gridSpan w:val="2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Merge w:val="restart"/>
          </w:tcPr>
          <w:p w:rsidR="00A3223C" w:rsidRPr="00A3223C" w:rsidRDefault="00A3223C" w:rsidP="00A322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Ориентировочная цена, руб./ед.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(без учета НДС*)</w:t>
            </w:r>
          </w:p>
        </w:tc>
        <w:tc>
          <w:tcPr>
            <w:tcW w:w="1701" w:type="dxa"/>
            <w:vMerge w:val="restart"/>
          </w:tcPr>
          <w:p w:rsidR="00A3223C" w:rsidRPr="00A3223C" w:rsidRDefault="00A3223C" w:rsidP="00A322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</w:p>
          <w:p w:rsidR="00A3223C" w:rsidRPr="00A3223C" w:rsidRDefault="00A3223C" w:rsidP="00A3223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A3223C" w:rsidRPr="00A3223C" w:rsidRDefault="00A3223C" w:rsidP="00A3223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(без учета НДС*)</w:t>
            </w:r>
          </w:p>
        </w:tc>
      </w:tr>
      <w:tr w:rsidR="00A3223C" w:rsidRPr="00A3223C" w:rsidTr="003E7352">
        <w:tc>
          <w:tcPr>
            <w:tcW w:w="624" w:type="dxa"/>
            <w:vMerge/>
            <w:vAlign w:val="center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  <w:vAlign w:val="center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701" w:type="dxa"/>
            <w:vMerge/>
            <w:vAlign w:val="center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анта, но не более 90% затрат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за счет собственных средств, но не менее 10% затрат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624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Сумма гранта, запрашиваемая по заявке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ind w:firstLine="567"/>
        <w:outlineLvl w:val="0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* для участников отбора, не использующих и (или) планирующих не использовать право на освобождение от исполнения обязанностей налогоплательщика, связанных с исчислением и уплатой налога на добавленную стоимость.</w:t>
      </w:r>
    </w:p>
    <w:p w:rsidR="00A3223C" w:rsidRPr="00A3223C" w:rsidRDefault="00A3223C" w:rsidP="00A3223C">
      <w:pPr>
        <w:widowControl w:val="0"/>
        <w:ind w:firstLine="567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** если средства гранта планируется направить на формирование неделимого фонда, необходимо указать полное наименование, ИНН и ОГРН сельскохозяйственного потребительского кооператива и направления его расходования.</w:t>
      </w: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4.5. Инвестиционный план по проекту:</w:t>
      </w:r>
    </w:p>
    <w:p w:rsidR="00A3223C" w:rsidRPr="00A3223C" w:rsidRDefault="00A3223C" w:rsidP="00A3223C">
      <w:pPr>
        <w:jc w:val="right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Таблица 6</w:t>
      </w:r>
    </w:p>
    <w:p w:rsidR="00A3223C" w:rsidRPr="00A3223C" w:rsidRDefault="00A3223C" w:rsidP="00A3223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094"/>
        <w:gridCol w:w="2031"/>
        <w:gridCol w:w="1671"/>
        <w:gridCol w:w="1701"/>
      </w:tblGrid>
      <w:tr w:rsidR="00A3223C" w:rsidRPr="00A3223C" w:rsidTr="003E7352">
        <w:trPr>
          <w:cantSplit/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Наименование мероприятий в соответствии с планом расхода гранта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A3223C" w:rsidRPr="00A3223C" w:rsidTr="003E7352">
        <w:trPr>
          <w:cantSplit/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Дата начала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Дата окончания</w:t>
            </w:r>
          </w:p>
        </w:tc>
      </w:tr>
      <w:tr w:rsidR="00A3223C" w:rsidRPr="00A3223C" w:rsidTr="004D2F3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23C" w:rsidRPr="00A3223C" w:rsidRDefault="00A3223C" w:rsidP="00A3223C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4D2F3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4D2F3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ind w:firstLine="14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A3223C" w:rsidRPr="00A3223C" w:rsidRDefault="00A3223C" w:rsidP="00A3223C">
      <w:pPr>
        <w:rPr>
          <w:rFonts w:ascii="Times New Roman" w:hAnsi="Times New Roman"/>
          <w:b/>
          <w:sz w:val="24"/>
          <w:szCs w:val="24"/>
        </w:rPr>
      </w:pPr>
    </w:p>
    <w:p w:rsidR="00A3223C" w:rsidRPr="00A3223C" w:rsidRDefault="00A3223C" w:rsidP="00A3223C">
      <w:pPr>
        <w:rPr>
          <w:rFonts w:ascii="Times New Roman" w:hAnsi="Times New Roman"/>
          <w:b/>
          <w:bCs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4.6. Показатели проекта:</w:t>
      </w:r>
    </w:p>
    <w:p w:rsidR="00A3223C" w:rsidRPr="00A3223C" w:rsidRDefault="00A3223C" w:rsidP="00A3223C">
      <w:pPr>
        <w:jc w:val="right"/>
        <w:rPr>
          <w:rFonts w:ascii="Times New Roman" w:hAnsi="Times New Roman"/>
          <w:b/>
          <w:sz w:val="24"/>
          <w:szCs w:val="24"/>
        </w:rPr>
      </w:pPr>
      <w:r w:rsidRPr="00A3223C">
        <w:rPr>
          <w:rFonts w:ascii="Times New Roman" w:hAnsi="Times New Roman"/>
          <w:sz w:val="28"/>
          <w:szCs w:val="28"/>
        </w:rPr>
        <w:t>Таблица 7</w:t>
      </w:r>
    </w:p>
    <w:p w:rsidR="001528FB" w:rsidRDefault="001528FB" w:rsidP="00A3223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23C" w:rsidRPr="00A3223C" w:rsidRDefault="00A3223C" w:rsidP="00A322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223C">
        <w:rPr>
          <w:rFonts w:ascii="Times New Roman" w:hAnsi="Times New Roman"/>
          <w:b/>
          <w:bCs/>
          <w:sz w:val="28"/>
          <w:szCs w:val="28"/>
        </w:rPr>
        <w:t xml:space="preserve">План производства и реализации продукции, выполнения услуг  </w:t>
      </w:r>
    </w:p>
    <w:p w:rsidR="00A3223C" w:rsidRPr="00A3223C" w:rsidRDefault="00A3223C" w:rsidP="00A3223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3223C">
        <w:rPr>
          <w:rFonts w:ascii="Times New Roman" w:hAnsi="Times New Roman"/>
          <w:b/>
          <w:bCs/>
          <w:sz w:val="28"/>
          <w:szCs w:val="28"/>
        </w:rPr>
        <w:t>(в зависимости от отрасли и направления деятельности)</w:t>
      </w:r>
    </w:p>
    <w:p w:rsidR="00A3223C" w:rsidRPr="00A3223C" w:rsidRDefault="00A3223C" w:rsidP="00A3223C">
      <w:pPr>
        <w:ind w:firstLine="709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1528FB" w:rsidRDefault="00A3223C" w:rsidP="00A3223C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РАСТЕНИЕВОДСТВО</w:t>
      </w:r>
      <w:r w:rsidRPr="00A3223C">
        <w:rPr>
          <w:rFonts w:ascii="Times New Roman" w:hAnsi="Times New Roman"/>
          <w:sz w:val="28"/>
          <w:szCs w:val="28"/>
        </w:rPr>
        <w:t xml:space="preserve">   </w:t>
      </w:r>
    </w:p>
    <w:p w:rsidR="00A3223C" w:rsidRPr="00A3223C" w:rsidRDefault="00A3223C" w:rsidP="00A3223C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1418"/>
        <w:gridCol w:w="1417"/>
        <w:gridCol w:w="1276"/>
        <w:gridCol w:w="1417"/>
        <w:gridCol w:w="1560"/>
        <w:gridCol w:w="1275"/>
      </w:tblGrid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lastRenderedPageBreak/>
              <w:t>Продукция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 xml:space="preserve">Посевная площадь, </w:t>
            </w:r>
            <w:proofErr w:type="gramStart"/>
            <w:r w:rsidRPr="00A3223C">
              <w:rPr>
                <w:rFonts w:ascii="Times New Roman" w:hAnsi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>Урожай-</w:t>
            </w:r>
          </w:p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ность</w:t>
            </w:r>
            <w:proofErr w:type="spellEnd"/>
            <w:r w:rsidRPr="00A3223C">
              <w:rPr>
                <w:rFonts w:ascii="Times New Roman" w:hAnsi="Times New Roman"/>
                <w:sz w:val="26"/>
                <w:szCs w:val="26"/>
              </w:rPr>
              <w:t>, ц/га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 xml:space="preserve">Валовый сбор, </w:t>
            </w: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 xml:space="preserve">Объем товарной продукции, </w:t>
            </w: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 xml:space="preserve">Цена реализации, </w:t>
            </w: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 w:rsidRPr="00A3223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223C">
              <w:rPr>
                <w:rFonts w:ascii="Times New Roman" w:hAnsi="Times New Roman"/>
                <w:sz w:val="26"/>
                <w:szCs w:val="26"/>
              </w:rPr>
              <w:t xml:space="preserve">Выручка, тыс. </w:t>
            </w:r>
            <w:proofErr w:type="spellStart"/>
            <w:r w:rsidRPr="00A3223C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A3223C" w:rsidRPr="00A3223C" w:rsidTr="003E7352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1 год</w:t>
            </w:r>
          </w:p>
        </w:tc>
      </w:tr>
      <w:tr w:rsidR="00A3223C" w:rsidRPr="00A3223C" w:rsidTr="003E7352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6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Всего  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2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Всего  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3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Всего   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0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4 год</w:t>
            </w:r>
          </w:p>
        </w:tc>
      </w:tr>
      <w:tr w:rsidR="00A3223C" w:rsidRPr="00A3223C" w:rsidTr="003E7352">
        <w:trPr>
          <w:trHeight w:val="381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Всего  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02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sz w:val="28"/>
                <w:szCs w:val="28"/>
              </w:rPr>
              <w:t>5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Всего  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528FB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ЖИВОТНОВОДСТВО  </w:t>
      </w:r>
    </w:p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   </w:t>
      </w:r>
      <w:r w:rsidRPr="00A3223C"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A3223C" w:rsidRPr="00A3223C" w:rsidTr="003E7352">
        <w:trPr>
          <w:trHeight w:val="54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Поголовье, гол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в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 маточное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Объем произведенной 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Мясо / привес,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4D2F39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Молоко / надой,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4D2F39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4D2F39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Объем товарной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Мясо,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Молоко,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Яйца, тыс. шт.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Цена реализации продукции по видам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уб./ед.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1528F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Мясо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1528F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Молоко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1528FB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Яйца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Выручка от реализации продукции животноводства,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ПЕРЕРАБОТКА СЕЛЬСКОХОЗЯЙСТВЕННОЙ ПРОДУКЦИИ</w:t>
      </w:r>
    </w:p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A3223C" w:rsidRPr="00A3223C" w:rsidTr="003E7352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Наименование пищевой продукции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Объем реализованной пищевой продукции по видам: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Средняя цена реализации  пищевой продукции по видам,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,/ ед.: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Полуфабрикаты,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Колбасные изделия,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Кисло-молочная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продукция,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Масло растительное, </w:t>
            </w:r>
            <w:proofErr w:type="spellStart"/>
            <w:r w:rsidRPr="00A3223C">
              <w:rPr>
                <w:rFonts w:ascii="Times New Roman" w:hAnsi="Times New Roman"/>
                <w:sz w:val="28"/>
                <w:szCs w:val="28"/>
              </w:rPr>
              <w:t>тн</w:t>
            </w:r>
            <w:proofErr w:type="spell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Мёд, 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            …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Выручка от реализации пищевой продукции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>ПРЕДОСТАВЛЕНИЕ УСЛУГ</w:t>
      </w:r>
    </w:p>
    <w:tbl>
      <w:tblPr>
        <w:tblW w:w="10328" w:type="dxa"/>
        <w:tblInd w:w="93" w:type="dxa"/>
        <w:tblLook w:val="0000" w:firstRow="0" w:lastRow="0" w:firstColumn="0" w:lastColumn="0" w:noHBand="0" w:noVBand="0"/>
      </w:tblPr>
      <w:tblGrid>
        <w:gridCol w:w="4260"/>
        <w:gridCol w:w="1171"/>
        <w:gridCol w:w="1162"/>
        <w:gridCol w:w="1227"/>
        <w:gridCol w:w="1227"/>
        <w:gridCol w:w="1281"/>
      </w:tblGrid>
      <w:tr w:rsidR="00A3223C" w:rsidRPr="00A3223C" w:rsidTr="003E7352">
        <w:trPr>
          <w:trHeight w:val="447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Вспашка земли,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Кошение травы, тыс. руб.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Посадка/посев сельскохозяйственных культур,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Грузоперевозки,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6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Выручка от предоставления услуг, тыс.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lastRenderedPageBreak/>
        <w:t>5. ЭФФЕКТИВНОСТЬ ПРОЕКТА</w:t>
      </w:r>
    </w:p>
    <w:p w:rsidR="00A3223C" w:rsidRPr="00A3223C" w:rsidRDefault="00A3223C" w:rsidP="00A3223C">
      <w:p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</w:p>
    <w:p w:rsidR="00A3223C" w:rsidRPr="00A3223C" w:rsidRDefault="00A3223C" w:rsidP="00A3223C">
      <w:pPr>
        <w:tabs>
          <w:tab w:val="left" w:pos="360"/>
        </w:tabs>
        <w:rPr>
          <w:rFonts w:ascii="Times New Roman" w:hAnsi="Times New Roman"/>
          <w:b/>
          <w:bCs/>
          <w:sz w:val="28"/>
          <w:szCs w:val="28"/>
        </w:rPr>
      </w:pPr>
      <w:r w:rsidRPr="00A3223C">
        <w:rPr>
          <w:rFonts w:ascii="Times New Roman" w:hAnsi="Times New Roman"/>
          <w:b/>
          <w:sz w:val="24"/>
          <w:szCs w:val="24"/>
        </w:rPr>
        <w:t xml:space="preserve">5.1. </w:t>
      </w:r>
      <w:r w:rsidRPr="00A3223C">
        <w:rPr>
          <w:rFonts w:ascii="Times New Roman" w:hAnsi="Times New Roman"/>
          <w:b/>
          <w:bCs/>
          <w:sz w:val="28"/>
          <w:szCs w:val="28"/>
        </w:rPr>
        <w:t>Прогноз финансовых результатов, тыс. рублей:</w:t>
      </w:r>
    </w:p>
    <w:p w:rsidR="00A3223C" w:rsidRPr="00A3223C" w:rsidRDefault="00A3223C" w:rsidP="00A3223C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Таблица 8</w:t>
      </w:r>
    </w:p>
    <w:p w:rsidR="00A3223C" w:rsidRPr="00A3223C" w:rsidRDefault="00A3223C" w:rsidP="00A3223C">
      <w:pPr>
        <w:tabs>
          <w:tab w:val="left" w:pos="36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0214" w:type="dxa"/>
        <w:tblInd w:w="89" w:type="dxa"/>
        <w:tblLook w:val="0000" w:firstRow="0" w:lastRow="0" w:firstColumn="0" w:lastColumn="0" w:noHBand="0" w:noVBand="0"/>
      </w:tblPr>
      <w:tblGrid>
        <w:gridCol w:w="4130"/>
        <w:gridCol w:w="936"/>
        <w:gridCol w:w="993"/>
        <w:gridCol w:w="906"/>
        <w:gridCol w:w="936"/>
        <w:gridCol w:w="993"/>
        <w:gridCol w:w="1320"/>
      </w:tblGrid>
      <w:tr w:rsidR="00A3223C" w:rsidRPr="00A3223C" w:rsidTr="003E7352">
        <w:trPr>
          <w:trHeight w:val="28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Период (год)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2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3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5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223C" w:rsidRPr="00A3223C" w:rsidRDefault="00A3223C" w:rsidP="00A3223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</w:tr>
      <w:tr w:rsidR="00A3223C" w:rsidRPr="00A3223C" w:rsidTr="003E7352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ПОСТУПЛЕНИЯ</w:t>
            </w:r>
          </w:p>
        </w:tc>
      </w:tr>
      <w:tr w:rsidR="00A3223C" w:rsidRPr="00A3223C" w:rsidTr="003E7352">
        <w:trPr>
          <w:trHeight w:val="6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Выручка от реализации сельхозпродукции и продуктов ее переработки, оказания услуг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Кредиты, займы, лизинг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Прочие доходы (расшифровать 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90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ПРИХОД </w:t>
            </w:r>
            <w:r w:rsidRPr="00A3223C">
              <w:rPr>
                <w:rFonts w:ascii="Times New Roman" w:hAnsi="Times New Roman"/>
                <w:sz w:val="28"/>
                <w:szCs w:val="28"/>
              </w:rPr>
              <w:t>(А)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0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 (затраты)</w:t>
            </w:r>
          </w:p>
        </w:tc>
      </w:tr>
      <w:tr w:rsidR="00A3223C" w:rsidRPr="00A3223C" w:rsidTr="003E7352">
        <w:trPr>
          <w:trHeight w:val="73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Капиталовложения (оборудование, сельхозтехника, маточное поголовье животных, транспортные средства, земля и т.д.)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Сырье и материалы (по видам):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Корма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Запасные части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ГСМ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        …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Коммунальные платежи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410"/>
        </w:trPr>
        <w:tc>
          <w:tcPr>
            <w:tcW w:w="4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Страховые обязательства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Возврат кредита, займа, лизинга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Проценты по кредиту, займу, лизингу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Прочие расходы (по видам)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РАСХОДОВ </w:t>
            </w:r>
            <w:r w:rsidRPr="00A3223C">
              <w:rPr>
                <w:rFonts w:ascii="Times New Roman" w:hAnsi="Times New Roman"/>
                <w:sz w:val="28"/>
                <w:szCs w:val="28"/>
              </w:rPr>
              <w:t>(Б)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270"/>
        </w:trPr>
        <w:tc>
          <w:tcPr>
            <w:tcW w:w="10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ДЕЯТЕЛЬНОСТИ</w:t>
            </w:r>
          </w:p>
        </w:tc>
      </w:tr>
      <w:tr w:rsidR="00A3223C" w:rsidRPr="00A3223C" w:rsidTr="003E7352">
        <w:trPr>
          <w:trHeight w:val="60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 (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 xml:space="preserve"> = А – Б)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Налоги (С</w:t>
            </w:r>
            <w:proofErr w:type="gramStart"/>
            <w:r w:rsidRPr="00A3223C">
              <w:rPr>
                <w:rFonts w:ascii="Times New Roman" w:hAnsi="Times New Roman"/>
                <w:sz w:val="28"/>
                <w:szCs w:val="28"/>
              </w:rPr>
              <w:t>)(</w:t>
            </w:r>
            <w:proofErr w:type="gramEnd"/>
            <w:r w:rsidRPr="00A3223C">
              <w:rPr>
                <w:rFonts w:ascii="Times New Roman" w:hAnsi="Times New Roman"/>
                <w:sz w:val="28"/>
                <w:szCs w:val="28"/>
              </w:rPr>
              <w:t>указать систему налогообложения)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31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Чистая прибыль (Д = В – С)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A3223C" w:rsidRPr="00A3223C" w:rsidTr="003E7352">
        <w:trPr>
          <w:trHeight w:val="720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223C" w:rsidRPr="00A3223C" w:rsidRDefault="00A3223C" w:rsidP="00A3223C">
            <w:pPr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322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ПРИБЫЛЬ (УБЫТКИ) НАРАСТАЮЩИМ ИТОГОМ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223C" w:rsidRPr="00A3223C" w:rsidRDefault="00A3223C" w:rsidP="00A3223C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jc w:val="right"/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 w:cs="Arial"/>
          <w:b/>
          <w:sz w:val="28"/>
          <w:szCs w:val="28"/>
        </w:rPr>
        <w:t>5.2. Экономический эффект от реализации проекта:</w:t>
      </w:r>
    </w:p>
    <w:p w:rsidR="00A3223C" w:rsidRPr="00A3223C" w:rsidRDefault="00A3223C" w:rsidP="00A3223C">
      <w:pPr>
        <w:jc w:val="right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sz w:val="28"/>
          <w:szCs w:val="28"/>
        </w:rPr>
        <w:t>Таблица 9</w:t>
      </w:r>
    </w:p>
    <w:p w:rsidR="00A3223C" w:rsidRPr="00A3223C" w:rsidRDefault="00A3223C" w:rsidP="00A3223C">
      <w:pPr>
        <w:jc w:val="right"/>
        <w:rPr>
          <w:rFonts w:ascii="Times New Roman" w:hAnsi="Times New Roman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0"/>
        <w:gridCol w:w="850"/>
        <w:gridCol w:w="851"/>
        <w:gridCol w:w="850"/>
        <w:gridCol w:w="851"/>
        <w:gridCol w:w="850"/>
        <w:gridCol w:w="1099"/>
      </w:tblGrid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1 год</w:t>
            </w: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2 год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  <w:tc>
          <w:tcPr>
            <w:tcW w:w="851" w:type="dxa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4 год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5 год</w:t>
            </w: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Итого</w:t>
            </w: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 xml:space="preserve">Выручка, тыс. руб. 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Прирост выручки за год, %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 xml:space="preserve">Количество рабочих мест, чел. 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jc w:val="left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Количество работников, зарегистрированных в ПФР РФ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 xml:space="preserve">Рентабельность, % 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4330" w:type="dxa"/>
          </w:tcPr>
          <w:p w:rsidR="00A3223C" w:rsidRPr="00A3223C" w:rsidRDefault="00A3223C" w:rsidP="00A3223C">
            <w:pPr>
              <w:tabs>
                <w:tab w:val="left" w:pos="142"/>
              </w:tabs>
              <w:ind w:left="142"/>
              <w:rPr>
                <w:rFonts w:ascii="Times New Roman" w:hAnsi="Times New Roman" w:cs="Arial"/>
                <w:sz w:val="28"/>
                <w:szCs w:val="28"/>
              </w:rPr>
            </w:pPr>
            <w:r w:rsidRPr="00A3223C">
              <w:rPr>
                <w:rFonts w:ascii="Times New Roman" w:hAnsi="Times New Roman" w:cs="Arial"/>
                <w:sz w:val="28"/>
                <w:szCs w:val="28"/>
              </w:rPr>
              <w:t>Срок окупаемости проекта, мес.</w:t>
            </w:r>
          </w:p>
        </w:tc>
        <w:tc>
          <w:tcPr>
            <w:tcW w:w="4252" w:type="dxa"/>
            <w:gridSpan w:val="5"/>
          </w:tcPr>
          <w:p w:rsidR="00A3223C" w:rsidRPr="00A3223C" w:rsidRDefault="00A3223C" w:rsidP="00A3223C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23C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099" w:type="dxa"/>
          </w:tcPr>
          <w:p w:rsidR="00A3223C" w:rsidRPr="00A3223C" w:rsidRDefault="00A3223C" w:rsidP="00A3223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23C" w:rsidRPr="00A3223C" w:rsidRDefault="00A3223C" w:rsidP="00A3223C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3223C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A3223C">
        <w:rPr>
          <w:rFonts w:ascii="Times New Roman" w:hAnsi="Times New Roman"/>
          <w:sz w:val="28"/>
          <w:szCs w:val="28"/>
        </w:rPr>
        <w:t xml:space="preserve"> (включаются документы, подтверждающие и разъясняющие сведения, представленные в бизнес-плане) (при наличии).</w:t>
      </w:r>
    </w:p>
    <w:p w:rsidR="00A3223C" w:rsidRPr="00A3223C" w:rsidRDefault="00A3223C" w:rsidP="00A3223C">
      <w:pPr>
        <w:tabs>
          <w:tab w:val="left" w:pos="360"/>
        </w:tabs>
        <w:ind w:firstLine="851"/>
        <w:rPr>
          <w:rFonts w:ascii="Times New Roman" w:hAnsi="Times New Roman"/>
          <w:sz w:val="28"/>
          <w:szCs w:val="28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1528FB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8" w:name="P2214"/>
      <w:bookmarkEnd w:id="8"/>
      <w:r w:rsidRPr="001528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расходов </w:t>
      </w:r>
    </w:p>
    <w:p w:rsidR="00A3223C" w:rsidRPr="001528FB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8F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сельскохозяйственного потребительского кооператива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 муниципального района Липецкой области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(наименование сельскохозяйственного    потребительского кооператива       муниципального района)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сообщает,   что   часть   средств   гранта 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полученная 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_______________________________________________________________________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(наименование участника отбора)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будет  израсходована в течение 18 месяцев со дня поступления средств на счет по следующему плану расходов: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Таблица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850"/>
        <w:gridCol w:w="993"/>
        <w:gridCol w:w="1417"/>
        <w:gridCol w:w="1559"/>
      </w:tblGrid>
      <w:tr w:rsidR="00A3223C" w:rsidRPr="00A3223C" w:rsidTr="003E7352">
        <w:tc>
          <w:tcPr>
            <w:tcW w:w="567" w:type="dxa"/>
            <w:vMerge w:val="restart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82" w:type="dxa"/>
            <w:vMerge w:val="restart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Направления затрат</w:t>
            </w:r>
          </w:p>
        </w:tc>
        <w:tc>
          <w:tcPr>
            <w:tcW w:w="1843" w:type="dxa"/>
            <w:gridSpan w:val="2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Ориентировочная цена, руб./ед.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A3223C" w:rsidRPr="00A3223C" w:rsidTr="003E7352">
        <w:tblPrEx>
          <w:tblBorders>
            <w:insideH w:val="none" w:sz="0" w:space="0" w:color="auto"/>
          </w:tblBorders>
        </w:tblPrEx>
        <w:trPr>
          <w:trHeight w:val="570"/>
        </w:trPr>
        <w:tc>
          <w:tcPr>
            <w:tcW w:w="567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93" w:type="dxa"/>
            <w:vMerge w:val="restart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23C" w:rsidRPr="00A3223C" w:rsidTr="003E7352">
        <w:tc>
          <w:tcPr>
            <w:tcW w:w="567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2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A3223C" w:rsidRPr="00A3223C" w:rsidRDefault="00A3223C" w:rsidP="00A322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  <w:tc>
          <w:tcPr>
            <w:tcW w:w="1559" w:type="dxa"/>
            <w:tcBorders>
              <w:top w:val="nil"/>
            </w:tcBorders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(без учета НДС *)</w:t>
            </w: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88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488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8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*  если  участник отбора,  не  использует  и (или) планирует не использовать право   на   освобождение  от  исполнения  обязанностей  налогоплательщика, связанных с исчислением и уплатой налога на добавленную стоимость 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кооператива            ________________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A3223C" w:rsidRPr="00A3223C" w:rsidRDefault="00A3223C" w:rsidP="00A3223C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3223C" w:rsidRPr="00A3223C" w:rsidRDefault="00A3223C" w:rsidP="00A3223C">
      <w:pPr>
        <w:widowControl w:val="0"/>
        <w:autoSpaceDE w:val="0"/>
        <w:autoSpaceDN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Сообщаю,      что      являюсь      членом      ревизионного      союза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(наименование ревизионного союза)</w:t>
      </w:r>
    </w:p>
    <w:p w:rsidR="00A3223C" w:rsidRPr="00A3223C" w:rsidRDefault="00A3223C" w:rsidP="001F0E85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обязуюсь </w:t>
      </w:r>
      <w:r w:rsidR="001F0E85" w:rsidRPr="00FF702D">
        <w:rPr>
          <w:rFonts w:ascii="Times New Roman" w:hAnsi="Times New Roman"/>
          <w:sz w:val="28"/>
          <w:szCs w:val="28"/>
        </w:rPr>
        <w:t>внести в неделимый фонд кооператива приобретенное имущество</w:t>
      </w:r>
      <w:r w:rsidR="001F0E85">
        <w:rPr>
          <w:rFonts w:ascii="Times New Roman" w:hAnsi="Times New Roman"/>
          <w:sz w:val="28"/>
          <w:szCs w:val="28"/>
        </w:rPr>
        <w:t>,</w:t>
      </w:r>
      <w:r w:rsidR="001F0E85"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осуществлять деятельность в течение 5 лет со дня получения части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сре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дств  гр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анта  и  ежегодно  предоставлять  в управление сельского хозяйства Липецкой области отчетность о результатах своей деятельности.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кооператива 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 ________________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2305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Справка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о составе доходов от реализации товаров (работ, услуг)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за предыдущий финансовый год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(наименование юридического лица или Ф.И.О. индивидуального предпринимателя)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Таблица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985"/>
      </w:tblGrid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7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7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 от реализации товаров (работ, услуг) - всего, руб.</w:t>
            </w:r>
          </w:p>
        </w:tc>
        <w:tc>
          <w:tcPr>
            <w:tcW w:w="198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7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доход от реализации сельскохозяйственной продукции собственного производства, ее первичной и последующей (промышленной) переработки, руб.</w:t>
            </w:r>
          </w:p>
        </w:tc>
        <w:tc>
          <w:tcPr>
            <w:tcW w:w="1985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Руководитель юридического лица - члена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потребительского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кооператива (индивидуальный предприниматель -</w:t>
      </w:r>
      <w:proofErr w:type="gramEnd"/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кооператива)                               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Участник отбора  ________________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39" w:rsidRDefault="004D2F39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D2F39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 w:rsidR="001F0E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Начальнику управления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сельского хозяйства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Липецкой области</w:t>
      </w:r>
    </w:p>
    <w:p w:rsidR="00A3223C" w:rsidRPr="00A3223C" w:rsidRDefault="00A3223C" w:rsidP="00A3223C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_________________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2357"/>
      <w:bookmarkEnd w:id="10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регистрации крестьянского (фермерского) хозяйства</w:t>
      </w:r>
      <w:r w:rsidRPr="00A3223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или в качестве индивидуального предпринимателя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A3223C" w:rsidRPr="00A3223C" w:rsidRDefault="00A3223C" w:rsidP="00A3223C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23C">
        <w:rPr>
          <w:rFonts w:ascii="Times New Roman" w:eastAsia="Times New Roman" w:hAnsi="Times New Roman"/>
          <w:sz w:val="24"/>
          <w:szCs w:val="24"/>
          <w:lang w:eastAsia="ru-RU"/>
        </w:rPr>
        <w:t>(Ф.И.О. главы крестьянского (фермерского) хозяйства, индивидуального предпринимателя)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Default="00A3223C" w:rsidP="001528F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1528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Таблица</w:t>
      </w:r>
    </w:p>
    <w:p w:rsidR="001528FB" w:rsidRPr="00A3223C" w:rsidRDefault="001528FB" w:rsidP="001528FB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4252"/>
      </w:tblGrid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4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425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4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регистрации </w:t>
            </w:r>
          </w:p>
        </w:tc>
        <w:tc>
          <w:tcPr>
            <w:tcW w:w="425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4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25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223C" w:rsidRPr="00A3223C" w:rsidTr="003E7352">
        <w:tc>
          <w:tcPr>
            <w:tcW w:w="567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49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2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252" w:type="dxa"/>
          </w:tcPr>
          <w:p w:rsidR="00A3223C" w:rsidRPr="00A3223C" w:rsidRDefault="00A3223C" w:rsidP="00A3223C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КФХ, 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 ________________ (Ф.И.О. полностью)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(подпись)</w:t>
      </w: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1528FB" w:rsidRDefault="001528FB" w:rsidP="00A3223C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23C" w:rsidRPr="00A3223C" w:rsidRDefault="00A3223C" w:rsidP="00A3223C">
      <w:pPr>
        <w:widowControl w:val="0"/>
        <w:autoSpaceDE w:val="0"/>
        <w:autoSpaceDN w:val="0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Дата «__» _____________ 20__ г.</w:t>
      </w:r>
    </w:p>
    <w:p w:rsidR="006A56E1" w:rsidRDefault="006A56E1" w:rsidP="006A56E1">
      <w:pPr>
        <w:pStyle w:val="ConsPlusTitle"/>
        <w:jc w:val="center"/>
      </w:pPr>
    </w:p>
    <w:p w:rsidR="001528FB" w:rsidRDefault="001528FB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8FB" w:rsidRDefault="001528FB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1528FB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 объявлению о проведении 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конкурсного отбора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грантов «</w:t>
      </w:r>
      <w:proofErr w:type="spell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Агростартап</w:t>
      </w:r>
      <w:proofErr w:type="spell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форме субсидий на </w:t>
      </w:r>
      <w:proofErr w:type="gramStart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proofErr w:type="gramEnd"/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затрат, связанных </w:t>
      </w:r>
    </w:p>
    <w:p w:rsidR="006A56E1" w:rsidRPr="00A3223C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реализацией проекта создания и </w:t>
      </w:r>
    </w:p>
    <w:p w:rsidR="006A56E1" w:rsidRDefault="006A56E1" w:rsidP="006A56E1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>(или) развития хозяйства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22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6A56E1" w:rsidRDefault="006A56E1" w:rsidP="006A56E1">
      <w:pPr>
        <w:pStyle w:val="ConsPlusTitle"/>
        <w:jc w:val="center"/>
      </w:pPr>
    </w:p>
    <w:p w:rsidR="006A56E1" w:rsidRDefault="006A56E1" w:rsidP="006A56E1">
      <w:pPr>
        <w:pStyle w:val="ConsPlusTitle"/>
        <w:jc w:val="center"/>
      </w:pPr>
    </w:p>
    <w:p w:rsidR="006A56E1" w:rsidRPr="006A56E1" w:rsidRDefault="006A56E1" w:rsidP="006A5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6E1">
        <w:rPr>
          <w:rFonts w:ascii="Times New Roman" w:hAnsi="Times New Roman" w:cs="Times New Roman"/>
          <w:sz w:val="28"/>
          <w:szCs w:val="28"/>
        </w:rPr>
        <w:t>ПЕРЕЧЕНЬ</w:t>
      </w:r>
    </w:p>
    <w:p w:rsidR="006A56E1" w:rsidRPr="006A56E1" w:rsidRDefault="006A56E1" w:rsidP="006A5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56E1">
        <w:rPr>
          <w:rFonts w:ascii="Times New Roman" w:hAnsi="Times New Roman" w:cs="Times New Roman"/>
          <w:sz w:val="28"/>
          <w:szCs w:val="28"/>
        </w:rPr>
        <w:t>СЕЛЬСКОХОЗЯЙСТВЕННОЙ ТЕХНИКИ, ВКЛЮЧАЯ ПРИЦЕПНОЕ И НАВЕСНОЕ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1">
        <w:rPr>
          <w:rFonts w:ascii="Times New Roman" w:hAnsi="Times New Roman" w:cs="Times New Roman"/>
          <w:sz w:val="28"/>
          <w:szCs w:val="28"/>
        </w:rPr>
        <w:t>ОБОРУДОВАНИЕ, ГРУЗОВОГО АВТОМОБИЛЬНОГО ТРАНСПОРТА,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1">
        <w:rPr>
          <w:rFonts w:ascii="Times New Roman" w:hAnsi="Times New Roman" w:cs="Times New Roman"/>
          <w:sz w:val="28"/>
          <w:szCs w:val="28"/>
        </w:rPr>
        <w:t>СПЕЦИАЛИЗИРОВАННОГО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1">
        <w:rPr>
          <w:rFonts w:ascii="Times New Roman" w:hAnsi="Times New Roman" w:cs="Times New Roman"/>
          <w:sz w:val="28"/>
          <w:szCs w:val="28"/>
        </w:rPr>
        <w:t>ДЛЯ ТРАНСПОРТИРОВКИ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1">
        <w:rPr>
          <w:rFonts w:ascii="Times New Roman" w:hAnsi="Times New Roman" w:cs="Times New Roman"/>
          <w:sz w:val="28"/>
          <w:szCs w:val="28"/>
        </w:rPr>
        <w:t>И ОСУЩЕСТВЛЕНИЯ МОБИЛЬНОЙ ТОРГОВЛИ,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6E1">
        <w:rPr>
          <w:rFonts w:ascii="Times New Roman" w:hAnsi="Times New Roman" w:cs="Times New Roman"/>
          <w:sz w:val="28"/>
          <w:szCs w:val="28"/>
        </w:rPr>
        <w:t>ДЛЯ ПРОИЗВОДСТВА, ПЕРЕРАБОТКИ И ХРАНЕНИЯ</w:t>
      </w:r>
    </w:p>
    <w:p w:rsidR="006A56E1" w:rsidRPr="006A56E1" w:rsidRDefault="006A56E1" w:rsidP="006A5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6E1">
        <w:rPr>
          <w:rFonts w:ascii="Times New Roman" w:hAnsi="Times New Roman" w:cs="Times New Roman"/>
          <w:sz w:val="28"/>
          <w:szCs w:val="28"/>
        </w:rPr>
        <w:t>СЕЛЬСКОХОЗЯЙСТВЕННОЙ ПРОДУКЦИИ (КРОМЕ ОБОРУДОВАНИЯ,</w:t>
      </w:r>
      <w:proofErr w:type="gramEnd"/>
    </w:p>
    <w:p w:rsidR="006A56E1" w:rsidRPr="006A56E1" w:rsidRDefault="006A56E1" w:rsidP="006A56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A56E1">
        <w:rPr>
          <w:rFonts w:ascii="Times New Roman" w:hAnsi="Times New Roman" w:cs="Times New Roman"/>
          <w:sz w:val="28"/>
          <w:szCs w:val="28"/>
        </w:rPr>
        <w:t>ПРЕДНАЗНАЧЕННОГО ДЛЯ ПРОИЗВОДСТВА ПРОДУКЦИИ СВИНОВОДСТВА)</w:t>
      </w:r>
      <w:proofErr w:type="gramEnd"/>
    </w:p>
    <w:p w:rsidR="006A56E1" w:rsidRPr="006A56E1" w:rsidRDefault="006A56E1" w:rsidP="006A56E1">
      <w:pPr>
        <w:spacing w:after="1"/>
        <w:rPr>
          <w:rFonts w:ascii="Times New Roman" w:hAnsi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8142"/>
      </w:tblGrid>
      <w:tr w:rsidR="006A56E1" w:rsidRPr="006A56E1" w:rsidTr="006A56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Код по </w:t>
            </w:r>
            <w:hyperlink r:id="rId59" w:history="1">
              <w:r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ОКПД-2</w:t>
              </w:r>
            </w:hyperlink>
          </w:p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</w:t>
            </w:r>
            <w:proofErr w:type="gramEnd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034-2014 (КПЕС 2008)</w:t>
            </w:r>
          </w:p>
        </w:tc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продукции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Мини-теплицы площадью до 1 га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Капельный полив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в соответствии с </w:t>
            </w:r>
            <w:hyperlink r:id="rId60" w:history="1">
              <w:r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подразделами 04.03</w:t>
              </w:r>
            </w:hyperlink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</w:t>
            </w:r>
            <w:hyperlink r:id="rId61" w:history="1">
              <w:r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04.05</w:t>
              </w:r>
            </w:hyperlink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классификатора в области </w:t>
            </w:r>
            <w:proofErr w:type="spellStart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аквакультуры</w:t>
            </w:r>
            <w:proofErr w:type="spellEnd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(рыбоводства) (приказ Минсельхоза России от 18 ноября 2014 года N 452)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2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16.23.20.120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Домики деревянные для содержания зверей, животных и птиц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3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25.21.12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4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25.29.11.900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5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25.30.12.113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котельное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6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25.91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Бочки и аналогичные емкости из черных металлов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7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25.92.12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Бочки, барабаны, банки, ящики и аналогичные </w:t>
            </w:r>
            <w:proofErr w:type="gramStart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емкости</w:t>
            </w:r>
            <w:proofErr w:type="gramEnd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алюминиевые для любых веществ (кроме газов) вместимостью не более 300 л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8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27.11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Электродвигатели, генераторы и трансформаторы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69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Батареи и аккумуляторы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0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27.33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Изделия </w:t>
            </w:r>
            <w:proofErr w:type="spellStart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электроустановочные</w:t>
            </w:r>
            <w:proofErr w:type="spellEnd"/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1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27.51.26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Электроприборы для обогрева воздуха и электроприборы для обогрева почвы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2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27.52.14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Водонагреватели, проточные или аккумулирующего типа, неэлектрические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3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27.90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электрическое прочее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4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28.13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Насосы и компрессоры прочие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5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подъемно-транспортное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6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промышленное холодильное и вентиляционное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7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8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28.29.12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и установки для фильтрования или очистки жидкостей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79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28.29.31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0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28.29.4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Центрифуги, каландры и торговые автоматы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1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28.29.5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посудомоечные промышленного типа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2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Тракторы, управляемые рядом идущим водителем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3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Тракторы для сельского хозяйства прочие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4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сельскохозяйственные для обработки почвы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5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уборки урожая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6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28.30.6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7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28.30.7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Прицепы и </w:t>
            </w:r>
            <w:proofErr w:type="gramStart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полуприцепы</w:t>
            </w:r>
            <w:proofErr w:type="gramEnd"/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самозагружающиеся или саморазгружающиеся для сельского хозяйства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8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89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Установки и аппараты доильные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0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приготовления кормов для животных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1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28.30.84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Инкубаторы и брудеры для птицеводства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2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и оборудование для содержания птицы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3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28.30.86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 для сельского хозяйства, садоводства, лесного </w:t>
            </w: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хозяйства, птицеводства или пчеловодства, не включенное в другие группировки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4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28.92.25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Погрузчики фронтальные одноковшовые самоходные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5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28.93.11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Сепараторы-сливкоотделители центробежные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6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и переработки молока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7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28.93.13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размола или обработки зерна или сухих овощей, не включенное в другие группировки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8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28.93.14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виноделия, производства сидра, фруктовых соков или аналогичных напитков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99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28.93.15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Печи хлебопекарные неэлектрические; оборудование промышленное для приготовления или подогрева пищи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0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28.93.16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Сушилки для сельскохозяйственных продуктов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1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28.93.17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2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28.93.2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Машины для очистки, сортировки или калибровки семян, зерна или сухих бобовых культур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3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28.94.30.110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Оборудование для обработки шкур, сырых кож и выделанной кожи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4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29.10.4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грузовые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5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29.10.59.240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для перевозки пищевых жидкостей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6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29.10.59.270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подъемниками с рабочими платформами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7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29.10.59.280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 - фургоны для перевозки пищевых продуктов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8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29.10.59.310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транспортные, оснащенные кранами-манипуляторами</w:t>
            </w:r>
          </w:p>
        </w:tc>
      </w:tr>
      <w:tr w:rsidR="006A56E1" w:rsidRPr="006A56E1" w:rsidTr="006A56E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E321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109" w:history="1">
              <w:r w:rsidR="006A56E1" w:rsidRPr="006A56E1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lang w:eastAsia="en-US"/>
                </w:rPr>
                <w:t>29.10.59.390</w:t>
              </w:r>
            </w:hyperlink>
          </w:p>
        </w:tc>
        <w:tc>
          <w:tcPr>
            <w:tcW w:w="81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E1" w:rsidRPr="006A56E1" w:rsidRDefault="006A56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56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</w:tbl>
    <w:p w:rsidR="000929DB" w:rsidRPr="006A56E1" w:rsidRDefault="000929DB" w:rsidP="00A3223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sectPr w:rsidR="000929DB" w:rsidRPr="006A56E1" w:rsidSect="007F197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65E8C"/>
    <w:lvl w:ilvl="0">
      <w:numFmt w:val="bullet"/>
      <w:lvlText w:val="*"/>
      <w:lvlJc w:val="left"/>
    </w:lvl>
  </w:abstractNum>
  <w:abstractNum w:abstractNumId="1">
    <w:nsid w:val="05151A2D"/>
    <w:multiLevelType w:val="hybridMultilevel"/>
    <w:tmpl w:val="F4C27D26"/>
    <w:lvl w:ilvl="0" w:tplc="B1941BE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4791B"/>
    <w:multiLevelType w:val="hybridMultilevel"/>
    <w:tmpl w:val="90E4EB5C"/>
    <w:lvl w:ilvl="0" w:tplc="C7A0F08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6102910"/>
    <w:multiLevelType w:val="hybridMultilevel"/>
    <w:tmpl w:val="E37A5ECE"/>
    <w:lvl w:ilvl="0" w:tplc="2F4E5434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B554EBD"/>
    <w:multiLevelType w:val="hybridMultilevel"/>
    <w:tmpl w:val="C8CE1120"/>
    <w:lvl w:ilvl="0" w:tplc="23EC96B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DD35FF3"/>
    <w:multiLevelType w:val="hybridMultilevel"/>
    <w:tmpl w:val="6C8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B46C31"/>
    <w:multiLevelType w:val="multilevel"/>
    <w:tmpl w:val="A530B9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206081F"/>
    <w:multiLevelType w:val="multilevel"/>
    <w:tmpl w:val="911A17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8">
    <w:nsid w:val="252D78AD"/>
    <w:multiLevelType w:val="multilevel"/>
    <w:tmpl w:val="A7D6684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26BD5964"/>
    <w:multiLevelType w:val="hybridMultilevel"/>
    <w:tmpl w:val="A2C4AC76"/>
    <w:lvl w:ilvl="0" w:tplc="704EDE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F4828E4"/>
    <w:multiLevelType w:val="multilevel"/>
    <w:tmpl w:val="F6B639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871D55"/>
    <w:multiLevelType w:val="hybridMultilevel"/>
    <w:tmpl w:val="CB76264C"/>
    <w:lvl w:ilvl="0" w:tplc="803E44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4C6A44"/>
    <w:multiLevelType w:val="hybridMultilevel"/>
    <w:tmpl w:val="F35E1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730710"/>
    <w:multiLevelType w:val="hybridMultilevel"/>
    <w:tmpl w:val="6128D2A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72E2C"/>
    <w:multiLevelType w:val="multilevel"/>
    <w:tmpl w:val="D3C02656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5">
    <w:nsid w:val="4291788C"/>
    <w:multiLevelType w:val="multilevel"/>
    <w:tmpl w:val="DF4043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6">
    <w:nsid w:val="45D95486"/>
    <w:multiLevelType w:val="multilevel"/>
    <w:tmpl w:val="A0E04E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40"/>
        </w:tabs>
        <w:ind w:left="1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  <w:rPr>
        <w:rFonts w:cs="Times New Roman" w:hint="default"/>
      </w:rPr>
    </w:lvl>
  </w:abstractNum>
  <w:abstractNum w:abstractNumId="17">
    <w:nsid w:val="47D31A65"/>
    <w:multiLevelType w:val="hybridMultilevel"/>
    <w:tmpl w:val="6FA0AD3E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82C15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D85E09"/>
    <w:multiLevelType w:val="hybridMultilevel"/>
    <w:tmpl w:val="AA54DBD0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9">
    <w:nsid w:val="5B6B6D8D"/>
    <w:multiLevelType w:val="multilevel"/>
    <w:tmpl w:val="307442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>
    <w:nsid w:val="60875F8E"/>
    <w:multiLevelType w:val="hybridMultilevel"/>
    <w:tmpl w:val="2ABA6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103"/>
    <w:multiLevelType w:val="hybridMultilevel"/>
    <w:tmpl w:val="233655C8"/>
    <w:lvl w:ilvl="0" w:tplc="3AECFE8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153FA"/>
    <w:multiLevelType w:val="multilevel"/>
    <w:tmpl w:val="C07023B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54B4BD5"/>
    <w:multiLevelType w:val="hybridMultilevel"/>
    <w:tmpl w:val="D45A0A64"/>
    <w:lvl w:ilvl="0" w:tplc="D26E7D5C">
      <w:start w:val="1"/>
      <w:numFmt w:val="decimal"/>
      <w:lvlText w:val="%1)"/>
      <w:lvlJc w:val="left"/>
      <w:pPr>
        <w:ind w:left="152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67F60BF2"/>
    <w:multiLevelType w:val="multilevel"/>
    <w:tmpl w:val="E6D63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5">
    <w:nsid w:val="683A408F"/>
    <w:multiLevelType w:val="hybridMultilevel"/>
    <w:tmpl w:val="585C5CC2"/>
    <w:lvl w:ilvl="0" w:tplc="10644F8E">
      <w:numFmt w:val="bullet"/>
      <w:lvlText w:val="-"/>
      <w:lvlJc w:val="left"/>
      <w:pPr>
        <w:tabs>
          <w:tab w:val="num" w:pos="1410"/>
        </w:tabs>
        <w:ind w:left="1410" w:hanging="8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68D32216"/>
    <w:multiLevelType w:val="hybridMultilevel"/>
    <w:tmpl w:val="B2CE0CDC"/>
    <w:lvl w:ilvl="0" w:tplc="3AECFE8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>
    <w:nsid w:val="6B1D0852"/>
    <w:multiLevelType w:val="hybridMultilevel"/>
    <w:tmpl w:val="87FAE76C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91A5C"/>
    <w:multiLevelType w:val="hybridMultilevel"/>
    <w:tmpl w:val="782EF47E"/>
    <w:lvl w:ilvl="0" w:tplc="874AA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"/>
  </w:num>
  <w:num w:numId="5">
    <w:abstractNumId w:val="4"/>
  </w:num>
  <w:num w:numId="6">
    <w:abstractNumId w:val="28"/>
  </w:num>
  <w:num w:numId="7">
    <w:abstractNumId w:val="9"/>
  </w:num>
  <w:num w:numId="8">
    <w:abstractNumId w:val="27"/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5"/>
  </w:num>
  <w:num w:numId="12">
    <w:abstractNumId w:val="16"/>
  </w:num>
  <w:num w:numId="13">
    <w:abstractNumId w:val="15"/>
  </w:num>
  <w:num w:numId="14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16">
    <w:abstractNumId w:val="5"/>
  </w:num>
  <w:num w:numId="17">
    <w:abstractNumId w:val="21"/>
  </w:num>
  <w:num w:numId="18">
    <w:abstractNumId w:val="17"/>
  </w:num>
  <w:num w:numId="19">
    <w:abstractNumId w:val="13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20"/>
  </w:num>
  <w:num w:numId="26">
    <w:abstractNumId w:val="10"/>
  </w:num>
  <w:num w:numId="27">
    <w:abstractNumId w:val="6"/>
  </w:num>
  <w:num w:numId="28">
    <w:abstractNumId w:val="19"/>
  </w:num>
  <w:num w:numId="29">
    <w:abstractNumId w:val="8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FC"/>
    <w:rsid w:val="00012825"/>
    <w:rsid w:val="000929DB"/>
    <w:rsid w:val="000F176B"/>
    <w:rsid w:val="00144CF5"/>
    <w:rsid w:val="001528FB"/>
    <w:rsid w:val="00171F3F"/>
    <w:rsid w:val="001A3E3B"/>
    <w:rsid w:val="001B506B"/>
    <w:rsid w:val="001F0E85"/>
    <w:rsid w:val="002125DB"/>
    <w:rsid w:val="00247F7B"/>
    <w:rsid w:val="00297B08"/>
    <w:rsid w:val="00307DF4"/>
    <w:rsid w:val="00364B54"/>
    <w:rsid w:val="003E7352"/>
    <w:rsid w:val="00414CEC"/>
    <w:rsid w:val="004D2F39"/>
    <w:rsid w:val="004D535F"/>
    <w:rsid w:val="004E1AC6"/>
    <w:rsid w:val="005A5159"/>
    <w:rsid w:val="005D4513"/>
    <w:rsid w:val="0060135D"/>
    <w:rsid w:val="006157C6"/>
    <w:rsid w:val="00617E5E"/>
    <w:rsid w:val="00634C9F"/>
    <w:rsid w:val="00687CC9"/>
    <w:rsid w:val="006A56E1"/>
    <w:rsid w:val="00734151"/>
    <w:rsid w:val="007561A7"/>
    <w:rsid w:val="007C3399"/>
    <w:rsid w:val="007F197E"/>
    <w:rsid w:val="007F5D98"/>
    <w:rsid w:val="008A4977"/>
    <w:rsid w:val="008C0D99"/>
    <w:rsid w:val="009D0E5A"/>
    <w:rsid w:val="009E28E7"/>
    <w:rsid w:val="009F1E84"/>
    <w:rsid w:val="00A13433"/>
    <w:rsid w:val="00A233C5"/>
    <w:rsid w:val="00A3223C"/>
    <w:rsid w:val="00A642F8"/>
    <w:rsid w:val="00A935DE"/>
    <w:rsid w:val="00AE7073"/>
    <w:rsid w:val="00AE787C"/>
    <w:rsid w:val="00B13D08"/>
    <w:rsid w:val="00B34F00"/>
    <w:rsid w:val="00B81CD1"/>
    <w:rsid w:val="00B96890"/>
    <w:rsid w:val="00BA42BB"/>
    <w:rsid w:val="00BB219F"/>
    <w:rsid w:val="00BE2F0A"/>
    <w:rsid w:val="00C06963"/>
    <w:rsid w:val="00C20340"/>
    <w:rsid w:val="00C311F9"/>
    <w:rsid w:val="00C73623"/>
    <w:rsid w:val="00C75153"/>
    <w:rsid w:val="00C873F2"/>
    <w:rsid w:val="00CA3ADF"/>
    <w:rsid w:val="00CC358A"/>
    <w:rsid w:val="00CC6E9C"/>
    <w:rsid w:val="00CD2A49"/>
    <w:rsid w:val="00CD32E5"/>
    <w:rsid w:val="00CE153B"/>
    <w:rsid w:val="00D02E33"/>
    <w:rsid w:val="00D81BFA"/>
    <w:rsid w:val="00D92E69"/>
    <w:rsid w:val="00D930BC"/>
    <w:rsid w:val="00DD056C"/>
    <w:rsid w:val="00DE1DCB"/>
    <w:rsid w:val="00DF65E2"/>
    <w:rsid w:val="00E32139"/>
    <w:rsid w:val="00ED17AF"/>
    <w:rsid w:val="00EE5001"/>
    <w:rsid w:val="00F71BFC"/>
    <w:rsid w:val="00F746EE"/>
    <w:rsid w:val="00F76BD7"/>
    <w:rsid w:val="00FD1216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87C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D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929DB"/>
    <w:pPr>
      <w:keepNext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929DB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29DB"/>
    <w:pPr>
      <w:keepNext/>
      <w:jc w:val="center"/>
      <w:outlineLvl w:val="2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29DB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29DB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929DB"/>
    <w:pPr>
      <w:keepNext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929DB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71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B968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2A49"/>
    <w:rPr>
      <w:color w:val="0000FF" w:themeColor="hyperlink"/>
      <w:u w:val="single"/>
    </w:rPr>
  </w:style>
  <w:style w:type="paragraph" w:customStyle="1" w:styleId="ConsPlusTitle">
    <w:name w:val="ConsPlusTitle"/>
    <w:rsid w:val="00B13D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D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D0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929DB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929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929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29DB"/>
  </w:style>
  <w:style w:type="paragraph" w:customStyle="1" w:styleId="a7">
    <w:name w:val="подпись"/>
    <w:basedOn w:val="a"/>
    <w:uiPriority w:val="99"/>
    <w:rsid w:val="000929DB"/>
    <w:pPr>
      <w:tabs>
        <w:tab w:val="left" w:pos="6237"/>
      </w:tabs>
      <w:spacing w:line="240" w:lineRule="atLeast"/>
      <w:ind w:right="5387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929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92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0929DB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929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0929DB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0929DB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92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929DB"/>
    <w:pPr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929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rsid w:val="000929DB"/>
    <w:pPr>
      <w:ind w:firstLine="48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0929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"/>
    <w:basedOn w:val="a"/>
    <w:uiPriority w:val="99"/>
    <w:rsid w:val="000929DB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before">
    <w:name w:val="before"/>
    <w:basedOn w:val="a"/>
    <w:uiPriority w:val="99"/>
    <w:rsid w:val="000929DB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eastAsia="Times New Roman" w:hAnsi="TimesET"/>
      <w:sz w:val="20"/>
      <w:szCs w:val="20"/>
      <w:lang w:val="en-GB" w:eastAsia="ru-RU"/>
    </w:rPr>
  </w:style>
  <w:style w:type="paragraph" w:styleId="af0">
    <w:name w:val="footer"/>
    <w:basedOn w:val="a"/>
    <w:link w:val="af1"/>
    <w:uiPriority w:val="99"/>
    <w:rsid w:val="000929DB"/>
    <w:pPr>
      <w:tabs>
        <w:tab w:val="center" w:pos="4677"/>
        <w:tab w:val="right" w:pos="9355"/>
      </w:tabs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0929DB"/>
    <w:rPr>
      <w:rFonts w:ascii="Arial" w:eastAsia="Times New Roman" w:hAnsi="Arial" w:cs="Times New Roman"/>
      <w:sz w:val="24"/>
      <w:szCs w:val="20"/>
      <w:lang w:eastAsia="ru-RU"/>
    </w:rPr>
  </w:style>
  <w:style w:type="table" w:styleId="af2">
    <w:name w:val="Table Grid"/>
    <w:basedOn w:val="a1"/>
    <w:uiPriority w:val="99"/>
    <w:rsid w:val="000929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87C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C2DE6852FC3BA6F4C83A3DC681554C0B1D92F0439E0823BE8DB8531A7DE62376A5BBB4384A396099D50FBD874BBA3E5EC5436FC8B76C806Bm0Q" TargetMode="External"/><Relationship Id="rId21" Type="http://schemas.openxmlformats.org/officeDocument/2006/relationships/hyperlink" Target="consultantplus://offline/ref=F3C2DE6852FC3BA6F4C83A3DC681554C0B1D92F0439E0823BE8DB8531A7DE62376A5BBB4384A39679DD50FBD874BBA3E5EC5436FC8B76C806Bm0Q" TargetMode="External"/><Relationship Id="rId42" Type="http://schemas.openxmlformats.org/officeDocument/2006/relationships/hyperlink" Target="consultantplus://offline/ref=F3C2DE6852FC3BA6F4C83A3DC681554C0B1D92F0439E0823BE8DB8531A7DE62376A5BBB4384831639FD50FBD874BBA3E5EC5436FC8B76C806Bm0Q" TargetMode="External"/><Relationship Id="rId47" Type="http://schemas.openxmlformats.org/officeDocument/2006/relationships/hyperlink" Target="consultantplus://offline/ref=F3C2DE6852FC3BA6F4C83A3DC681554C0B1D92F0439E0823BE8DB8531A7DE62376A5BBB4384834639FD50FBD874BBA3E5EC5436FC8B76C806Bm0Q" TargetMode="External"/><Relationship Id="rId63" Type="http://schemas.openxmlformats.org/officeDocument/2006/relationships/hyperlink" Target="consultantplus://offline/ref=46BD944F9FB0B7949D4B343B9FEFA6AE37CF5F92840205FC6941A70DEBED9820E304DF456748547D8AC796DD254FD9EE65BE0C35AB34ABC2NANDM" TargetMode="External"/><Relationship Id="rId68" Type="http://schemas.openxmlformats.org/officeDocument/2006/relationships/hyperlink" Target="consultantplus://offline/ref=46BD944F9FB0B7949D4B343B9FEFA6AE37CF5F92840205FC6941A70DEBED9820E304DF456440567A8EC796DD254FD9EE65BE0C35AB34ABC2NANDM" TargetMode="External"/><Relationship Id="rId84" Type="http://schemas.openxmlformats.org/officeDocument/2006/relationships/hyperlink" Target="consultantplus://offline/ref=46BD944F9FB0B7949D4B343B9FEFA6AE37CF5F92840205FC6941A70DEBED9820E304DF456442577884C796DD254FD9EE65BE0C35AB34ABC2NANDM" TargetMode="External"/><Relationship Id="rId89" Type="http://schemas.openxmlformats.org/officeDocument/2006/relationships/hyperlink" Target="consultantplus://offline/ref=46BD944F9FB0B7949D4B343B9FEFA6AE37CF5F92840205FC6941A70DEBED9820E304DF456442517D8CC796DD254FD9EE65BE0C35AB34ABC2NANDM" TargetMode="External"/><Relationship Id="rId16" Type="http://schemas.openxmlformats.org/officeDocument/2006/relationships/hyperlink" Target="consultantplus://offline/ref=F3C2DE6852FC3BA6F4C83A3DC681554C0B1D92F0439E0823BE8DB8531A7DE62376A5BBB4384A39659FD50FBD874BBA3E5EC5436FC8B76C806Bm0Q" TargetMode="External"/><Relationship Id="rId107" Type="http://schemas.openxmlformats.org/officeDocument/2006/relationships/hyperlink" Target="consultantplus://offline/ref=46BD944F9FB0B7949D4B343B9FEFA6AE37CF5F92840205FC6941A70DEBED9820E304DF456443527A88C796DD254FD9EE65BE0C35AB34ABC2NANDM" TargetMode="External"/><Relationship Id="rId11" Type="http://schemas.openxmlformats.org/officeDocument/2006/relationships/hyperlink" Target="consultantplus://offline/ref=F3C2DE6852FC3BA6F4C83A3DC681554C0B139CF545920823BE8DB8531A7DE62376A5BBB43A4B316593D50FBD874BBA3E5EC5436FC8B76C806Bm0Q" TargetMode="External"/><Relationship Id="rId32" Type="http://schemas.openxmlformats.org/officeDocument/2006/relationships/hyperlink" Target="consultantplus://offline/ref=F3C2DE6852FC3BA6F4C83A3DC681554C0B1D92F0439E0823BE8DB8531A7DE62376A5BBB43849306199D50FBD874BBA3E5EC5436FC8B76C806Bm0Q" TargetMode="External"/><Relationship Id="rId37" Type="http://schemas.openxmlformats.org/officeDocument/2006/relationships/hyperlink" Target="consultantplus://offline/ref=F3C2DE6852FC3BA6F4C83A3DC681554C0B1D92F0439E0823BE8DB8531A7DE62376A5BBB4384934639BD50FBD874BBA3E5EC5436FC8B76C806Bm0Q" TargetMode="External"/><Relationship Id="rId53" Type="http://schemas.openxmlformats.org/officeDocument/2006/relationships/hyperlink" Target="consultantplus://offline/ref=F3C2DE6852FC3BA6F4C83A3DC681554C0B1D92F0439E0823BE8DB8531A7DE62376A5BBB4384837609DD50FBD874BBA3E5EC5436FC8B76C806Bm0Q" TargetMode="External"/><Relationship Id="rId58" Type="http://schemas.openxmlformats.org/officeDocument/2006/relationships/image" Target="media/image1.wmf"/><Relationship Id="rId74" Type="http://schemas.openxmlformats.org/officeDocument/2006/relationships/hyperlink" Target="consultantplus://offline/ref=46BD944F9FB0B7949D4B343B9FEFA6AE37CF5F92840205FC6941A70DEBED9820E304DF45644156758AC796DD254FD9EE65BE0C35AB34ABC2NANDM" TargetMode="External"/><Relationship Id="rId79" Type="http://schemas.openxmlformats.org/officeDocument/2006/relationships/hyperlink" Target="consultantplus://offline/ref=46BD944F9FB0B7949D4B343B9FEFA6AE37CF5F92840205FC6941A70DEBED9820E304DF456442567D8EC796DD254FD9EE65BE0C35AB34ABC2NANDM" TargetMode="External"/><Relationship Id="rId102" Type="http://schemas.openxmlformats.org/officeDocument/2006/relationships/hyperlink" Target="consultantplus://offline/ref=46BD944F9FB0B7949D4B343B9FEFA6AE37CF5F92840205FC6941A70DEBED9820E304DF456443557D8EC796DD254FD9EE65BE0C35AB34ABC2NANDM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46BD944F9FB0B7949D4B343B9FEFA6AE37CF5F92840205FC6941A70DEBED9820E304DF456442517D8AC796DD254FD9EE65BE0C35AB34ABC2NANDM" TargetMode="External"/><Relationship Id="rId95" Type="http://schemas.openxmlformats.org/officeDocument/2006/relationships/hyperlink" Target="consultantplus://offline/ref=46BD944F9FB0B7949D4B343B9FEFA6AE37CF5F92840205FC6941A70DEBED9820E304DF4564425D7A84C796DD254FD9EE65BE0C35AB34ABC2NANDM" TargetMode="External"/><Relationship Id="rId22" Type="http://schemas.openxmlformats.org/officeDocument/2006/relationships/hyperlink" Target="consultantplus://offline/ref=F3C2DE6852FC3BA6F4C83A3DC681554C0B1D92F0439E0823BE8DB8531A7DE62376A5BBB4384A396693D50FBD874BBA3E5EC5436FC8B76C806Bm0Q" TargetMode="External"/><Relationship Id="rId27" Type="http://schemas.openxmlformats.org/officeDocument/2006/relationships/hyperlink" Target="consultantplus://offline/ref=F3C2DE6852FC3BA6F4C83A3DC681554C0B1D92F0439E0823BE8DB8531A7DE62376A5BBB4384A39609FD50FBD874BBA3E5EC5436FC8B76C806Bm0Q" TargetMode="External"/><Relationship Id="rId43" Type="http://schemas.openxmlformats.org/officeDocument/2006/relationships/hyperlink" Target="consultantplus://offline/ref=F3C2DE6852FC3BA6F4C83A3DC681554C0B1D92F0439E0823BE8DB8531A7DE62376A5BBB43848306499D50FBD874BBA3E5EC5436FC8B76C806Bm0Q" TargetMode="External"/><Relationship Id="rId48" Type="http://schemas.openxmlformats.org/officeDocument/2006/relationships/hyperlink" Target="consultantplus://offline/ref=F3C2DE6852FC3BA6F4C83A3DC681554C0B1D92F0439E0823BE8DB8531A7DE62376A5BBB4384834629BD50FBD874BBA3E5EC5436FC8B76C806Bm0Q" TargetMode="External"/><Relationship Id="rId64" Type="http://schemas.openxmlformats.org/officeDocument/2006/relationships/hyperlink" Target="consultantplus://offline/ref=46BD944F9FB0B7949D4B343B9FEFA6AE37CF5F92840205FC6941A70DEBED9820E304DF456549507E8DC796DD254FD9EE65BE0C35AB34ABC2NANDM" TargetMode="External"/><Relationship Id="rId69" Type="http://schemas.openxmlformats.org/officeDocument/2006/relationships/hyperlink" Target="consultantplus://offline/ref=46BD944F9FB0B7949D4B343B9FEFA6AE37CF5F92840205FC6941A70DEBED9820E304DF456440507F8CC796DD254FD9EE65BE0C35AB34ABC2NANDM" TargetMode="External"/><Relationship Id="rId80" Type="http://schemas.openxmlformats.org/officeDocument/2006/relationships/hyperlink" Target="consultantplus://offline/ref=46BD944F9FB0B7949D4B343B9FEFA6AE37CF5F92840205FC6941A70DEBED9820E304DF45644256788CC796DD254FD9EE65BE0C35AB34ABC2NANDM" TargetMode="External"/><Relationship Id="rId85" Type="http://schemas.openxmlformats.org/officeDocument/2006/relationships/hyperlink" Target="consultantplus://offline/ref=46BD944F9FB0B7949D4B343B9FEFA6AE37CF5F92840205FC6941A70DEBED9820E304DF456442507F8EC796DD254FD9EE65BE0C35AB34ABC2NANDM" TargetMode="External"/><Relationship Id="rId12" Type="http://schemas.openxmlformats.org/officeDocument/2006/relationships/hyperlink" Target="consultantplus://offline/ref=F3C2DE6852FC3BA6F4C83A3DC681554C0B1D92F0439E0823BE8DB8531A7DE62376A5BBB43B4E326C9BD50FBD874BBA3E5EC5436FC8B76C806Bm0Q" TargetMode="External"/><Relationship Id="rId17" Type="http://schemas.openxmlformats.org/officeDocument/2006/relationships/hyperlink" Target="consultantplus://offline/ref=F3C2DE6852FC3BA6F4C83A3DC681554C0B1D92F0439E0823BE8DB8531A7DE62376A5BBB4384A39659DD50FBD874BBA3E5EC5436FC8B76C806Bm0Q" TargetMode="External"/><Relationship Id="rId33" Type="http://schemas.openxmlformats.org/officeDocument/2006/relationships/hyperlink" Target="consultantplus://offline/ref=F3C2DE6852FC3BA6F4C83A3DC681554C0B1D92F0439E0823BE8DB8531A7DE62376A5BBB43849326793D50FBD874BBA3E5EC5436FC8B76C806Bm0Q" TargetMode="External"/><Relationship Id="rId38" Type="http://schemas.openxmlformats.org/officeDocument/2006/relationships/hyperlink" Target="consultantplus://offline/ref=F3C2DE6852FC3BA6F4C83A3DC681554C0B1D92F0439E0823BE8DB8531A7DE62376A5BBB4384934639FD50FBD874BBA3E5EC5436FC8B76C806Bm0Q" TargetMode="External"/><Relationship Id="rId59" Type="http://schemas.openxmlformats.org/officeDocument/2006/relationships/hyperlink" Target="consultantplus://offline/ref=46BD944F9FB0B7949D4B343B9FEFA6AE37CF5F92840205FC6941A70DEBED9820F104874966474A7C8FD2C08C63N1N8M" TargetMode="External"/><Relationship Id="rId103" Type="http://schemas.openxmlformats.org/officeDocument/2006/relationships/hyperlink" Target="consultantplus://offline/ref=46BD944F9FB0B7949D4B343B9FEFA6AE37CF5F92840205FC6941A70DEBED9820E304DF456443567C8AC796DD254FD9EE65BE0C35AB34ABC2NANDM" TargetMode="External"/><Relationship Id="rId108" Type="http://schemas.openxmlformats.org/officeDocument/2006/relationships/hyperlink" Target="consultantplus://offline/ref=46BD944F9FB0B7949D4B343B9FEFA6AE37CF5F92840205FC6941A70DEBED9820E304DF456443527A8AC796DD254FD9EE65BE0C35AB34ABC2NANDM" TargetMode="External"/><Relationship Id="rId54" Type="http://schemas.openxmlformats.org/officeDocument/2006/relationships/hyperlink" Target="consultantplus://offline/ref=F3C2DE6852FC3BA6F4C83A3DC681554C0B1D92F0439E0823BE8DB8531A7DE62376A5BBB4384837639FD50FBD874BBA3E5EC5436FC8B76C806Bm0Q" TargetMode="External"/><Relationship Id="rId70" Type="http://schemas.openxmlformats.org/officeDocument/2006/relationships/hyperlink" Target="consultantplus://offline/ref=46BD944F9FB0B7949D4B343B9FEFA6AE37CF5F92840205FC6941A70DEBED9820E304DF456440527F8CC796DD254FD9EE65BE0C35AB34ABC2NANDM" TargetMode="External"/><Relationship Id="rId75" Type="http://schemas.openxmlformats.org/officeDocument/2006/relationships/hyperlink" Target="consultantplus://offline/ref=46BD944F9FB0B7949D4B343B9FEFA6AE37CF5F92840205FC6941A70DEBED9820E304DF45644152798AC796DD254FD9EE65BE0C35AB34ABC2NANDM" TargetMode="External"/><Relationship Id="rId91" Type="http://schemas.openxmlformats.org/officeDocument/2006/relationships/hyperlink" Target="consultantplus://offline/ref=46BD944F9FB0B7949D4B343B9FEFA6AE37CF5F92840205FC6941A70DEBED9820E304DF456442517F8AC796DD254FD9EE65BE0C35AB34ABC2NANDM" TargetMode="External"/><Relationship Id="rId96" Type="http://schemas.openxmlformats.org/officeDocument/2006/relationships/hyperlink" Target="consultantplus://offline/ref=46BD944F9FB0B7949D4B343B9FEFA6AE37CF5F92840205FC6941A70DEBED9820E304DF4564425D7B8EC796DD254FD9EE65BE0C35AB34ABC2NAN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3C2DE6852FC3BA6F4C83A3DC681554C0B1D92F0439E0823BE8DB8531A7DE62376A5BBB4384A366D9BD50FBD874BBA3E5EC5436FC8B76C806Bm0Q" TargetMode="External"/><Relationship Id="rId23" Type="http://schemas.openxmlformats.org/officeDocument/2006/relationships/hyperlink" Target="consultantplus://offline/ref=F3C2DE6852FC3BA6F4C83A3DC681554C0B1D92F0439E0823BE8DB8531A7DE62376A5BBB4384A39619BD50FBD874BBA3E5EC5436FC8B76C806Bm0Q" TargetMode="External"/><Relationship Id="rId28" Type="http://schemas.openxmlformats.org/officeDocument/2006/relationships/hyperlink" Target="consultantplus://offline/ref=F3C2DE6852FC3BA6F4C83A3DC681554C0B1D92F0439E0823BE8DB8531A7DE62376A5BBB4384A39639FD50FBD874BBA3E5EC5436FC8B76C806Bm0Q" TargetMode="External"/><Relationship Id="rId36" Type="http://schemas.openxmlformats.org/officeDocument/2006/relationships/hyperlink" Target="consultantplus://offline/ref=F3C2DE6852FC3BA6F4C83A3DC681554C0B1D92F0439E0823BE8DB8531A7DE62376A5BBB4384934659BD50FBD874BBA3E5EC5436FC8B76C806Bm0Q" TargetMode="External"/><Relationship Id="rId49" Type="http://schemas.openxmlformats.org/officeDocument/2006/relationships/hyperlink" Target="consultantplus://offline/ref=F3C2DE6852FC3BA6F4C83A3DC681554C0B1D92F0439E0823BE8DB8531A7DE62376A5BBB4384834629FD50FBD874BBA3E5EC5436FC8B76C806Bm0Q" TargetMode="External"/><Relationship Id="rId57" Type="http://schemas.openxmlformats.org/officeDocument/2006/relationships/hyperlink" Target="consultantplus://offline/ref=F3C2DE6852FC3BA6F4C83A3DC681554C0B1D92F0439E0823BE8DB8531A7DE62376A5BBB4384831669BD50FBD874BBA3E5EC5436FC8B76C806Bm0Q" TargetMode="External"/><Relationship Id="rId106" Type="http://schemas.openxmlformats.org/officeDocument/2006/relationships/hyperlink" Target="consultantplus://offline/ref=46BD944F9FB0B7949D4B343B9FEFA6AE37CF5F92840205FC6941A70DEBED9820E304DF456443527A8EC796DD254FD9EE65BE0C35AB34ABC2NANDM" TargetMode="External"/><Relationship Id="rId10" Type="http://schemas.openxmlformats.org/officeDocument/2006/relationships/hyperlink" Target="consultantplus://offline/ref=F3C2DE6852FC3BA6F4C83A3DC681554C0B1D93F644900823BE8DB8531A7DE62364A5E3B83B4C2F6592C059ECC161mFQ" TargetMode="External"/><Relationship Id="rId31" Type="http://schemas.openxmlformats.org/officeDocument/2006/relationships/hyperlink" Target="consultantplus://offline/ref=F3C2DE6852FC3BA6F4C83A3DC681554C0B1D92F0439E0823BE8DB8531A7DE62376A5BBB43849316399D50FBD874BBA3E5EC5436FC8B76C806Bm0Q" TargetMode="External"/><Relationship Id="rId44" Type="http://schemas.openxmlformats.org/officeDocument/2006/relationships/hyperlink" Target="consultantplus://offline/ref=F3C2DE6852FC3BA6F4C83A3DC681554C0B1D92F0439E0823BE8DB8531A7DE62376A5BBB43848346099D50FBD874BBA3E5EC5436FC8B76C806Bm0Q" TargetMode="External"/><Relationship Id="rId52" Type="http://schemas.openxmlformats.org/officeDocument/2006/relationships/hyperlink" Target="consultantplus://offline/ref=F3C2DE6852FC3BA6F4C83A3DC681554C0B1D92F0439E0823BE8DB8531A7DE62376A5BBB43848346C99D50FBD874BBA3E5EC5436FC8B76C806Bm0Q" TargetMode="External"/><Relationship Id="rId60" Type="http://schemas.openxmlformats.org/officeDocument/2006/relationships/hyperlink" Target="consultantplus://offline/ref=46BD944F9FB0B7949D4B343B9FEFA6AE30C65F91840D05FC6941A70DEBED9820E304DF4566405D7885C796DD254FD9EE65BE0C35AB34ABC2NANDM" TargetMode="External"/><Relationship Id="rId65" Type="http://schemas.openxmlformats.org/officeDocument/2006/relationships/hyperlink" Target="consultantplus://offline/ref=46BD944F9FB0B7949D4B343B9FEFA6AE37CF5F92840205FC6941A70DEBED9820E304DF45674854748CC796DD254FD9EE65BE0C35AB34ABC2NANDM" TargetMode="External"/><Relationship Id="rId73" Type="http://schemas.openxmlformats.org/officeDocument/2006/relationships/hyperlink" Target="consultantplus://offline/ref=46BD944F9FB0B7949D4B343B9FEFA6AE37CF5F92840205FC6941A70DEBED9820E304DF4564405D7B8AC796DD254FD9EE65BE0C35AB34ABC2NANDM" TargetMode="External"/><Relationship Id="rId78" Type="http://schemas.openxmlformats.org/officeDocument/2006/relationships/hyperlink" Target="consultantplus://offline/ref=46BD944F9FB0B7949D4B343B9FEFA6AE37CF5F92840205FC6941A70DEBED9820E304DF45644255788CC796DD254FD9EE65BE0C35AB34ABC2NANDM" TargetMode="External"/><Relationship Id="rId81" Type="http://schemas.openxmlformats.org/officeDocument/2006/relationships/hyperlink" Target="consultantplus://offline/ref=46BD944F9FB0B7949D4B343B9FEFA6AE37CF5F92840205FC6941A70DEBED9820E304DF45644256798AC796DD254FD9EE65BE0C35AB34ABC2NANDM" TargetMode="External"/><Relationship Id="rId86" Type="http://schemas.openxmlformats.org/officeDocument/2006/relationships/hyperlink" Target="consultantplus://offline/ref=46BD944F9FB0B7949D4B343B9FEFA6AE37CF5F92840205FC6941A70DEBED9820E304DF456442507484C796DD254FD9EE65BE0C35AB34ABC2NANDM" TargetMode="External"/><Relationship Id="rId94" Type="http://schemas.openxmlformats.org/officeDocument/2006/relationships/hyperlink" Target="consultantplus://offline/ref=46BD944F9FB0B7949D4B343B9FEFA6AE37CF5F92840205FC6941A70DEBED9820E304DF4564425C7884C796DD254FD9EE65BE0C35AB34ABC2NANDM" TargetMode="External"/><Relationship Id="rId99" Type="http://schemas.openxmlformats.org/officeDocument/2006/relationships/hyperlink" Target="consultantplus://offline/ref=46BD944F9FB0B7949D4B343B9FEFA6AE37CF5F92840205FC6941A70DEBED9820E304DF456443547F88C796DD254FD9EE65BE0C35AB34ABC2NANDM" TargetMode="External"/><Relationship Id="rId101" Type="http://schemas.openxmlformats.org/officeDocument/2006/relationships/hyperlink" Target="consultantplus://offline/ref=46BD944F9FB0B7949D4B343B9FEFA6AE37CF5F92840205FC6941A70DEBED9820E304DF456443547A84C796DD254FD9EE65BE0C35AB34ABC2NAN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C2DE6852FC3BA6F4C83A3DC681554C0B1D93F644900823BE8DB8531A7DE62364A5E3B83B4C2F6592C059ECC161mFQ" TargetMode="External"/><Relationship Id="rId13" Type="http://schemas.openxmlformats.org/officeDocument/2006/relationships/hyperlink" Target="consultantplus://offline/ref=F3C2DE6852FC3BA6F4C83A3DC681554C0B1D92F0439E0823BE8DB8531A7DE62376A5BBB4384B386093D50FBD874BBA3E5EC5436FC8B76C806Bm0Q" TargetMode="External"/><Relationship Id="rId18" Type="http://schemas.openxmlformats.org/officeDocument/2006/relationships/hyperlink" Target="consultantplus://offline/ref=F3C2DE6852FC3BA6F4C83A3DC681554C0B1D92F0439E0823BE8DB8531A7DE62376A5BBB4384A39649FD50FBD874BBA3E5EC5436FC8B76C806Bm0Q" TargetMode="External"/><Relationship Id="rId39" Type="http://schemas.openxmlformats.org/officeDocument/2006/relationships/hyperlink" Target="consultantplus://offline/ref=F3C2DE6852FC3BA6F4C83A3DC681554C0B1D92F0439E0823BE8DB8531A7DE62376A5BBB43849346393D50FBD874BBA3E5EC5436FC8B76C806Bm0Q" TargetMode="External"/><Relationship Id="rId109" Type="http://schemas.openxmlformats.org/officeDocument/2006/relationships/hyperlink" Target="consultantplus://offline/ref=46BD944F9FB0B7949D4B343B9FEFA6AE37CF5F92840205FC6941A70DEBED9820E304DF456443527B84C796DD254FD9EE65BE0C35AB34ABC2NANDM" TargetMode="External"/><Relationship Id="rId34" Type="http://schemas.openxmlformats.org/officeDocument/2006/relationships/hyperlink" Target="consultantplus://offline/ref=F3C2DE6852FC3BA6F4C83A3DC681554C0B1D92F0439E0823BE8DB8531A7DE62376A5BBB43849326193D50FBD874BBA3E5EC5436FC8B76C806Bm0Q" TargetMode="External"/><Relationship Id="rId50" Type="http://schemas.openxmlformats.org/officeDocument/2006/relationships/hyperlink" Target="consultantplus://offline/ref=F3C2DE6852FC3BA6F4C83A3DC681554C0B1D92F0439E0823BE8DB8531A7DE62376A5BBB43848346293D50FBD874BBA3E5EC5436FC8B76C806Bm0Q" TargetMode="External"/><Relationship Id="rId55" Type="http://schemas.openxmlformats.org/officeDocument/2006/relationships/hyperlink" Target="consultantplus://offline/ref=F3C2DE6852FC3BA6F4C83A3DC681554C0B1D92F0439E0823BE8DB8531A7DE62376A5BBB4384836669BD50FBD874BBA3E5EC5436FC8B76C806Bm0Q" TargetMode="External"/><Relationship Id="rId76" Type="http://schemas.openxmlformats.org/officeDocument/2006/relationships/hyperlink" Target="consultantplus://offline/ref=46BD944F9FB0B7949D4B343B9FEFA6AE37CF5F92840205FC6941A70DEBED9820E304DF456442547F8CC796DD254FD9EE65BE0C35AB34ABC2NANDM" TargetMode="External"/><Relationship Id="rId97" Type="http://schemas.openxmlformats.org/officeDocument/2006/relationships/hyperlink" Target="consultantplus://offline/ref=46BD944F9FB0B7949D4B343B9FEFA6AE37CF5F92840205FC6941A70DEBED9820E304DF4564425D7B8AC796DD254FD9EE65BE0C35AB34ABC2NANDM" TargetMode="External"/><Relationship Id="rId104" Type="http://schemas.openxmlformats.org/officeDocument/2006/relationships/hyperlink" Target="consultantplus://offline/ref=46BD944F9FB0B7949D4B343B9FEFA6AE37CF5F92840205FC6941A70DEBED9820E304DF456443517884C796DD254FD9EE65BE0C35AB34ABC2NANDM" TargetMode="External"/><Relationship Id="rId7" Type="http://schemas.openxmlformats.org/officeDocument/2006/relationships/hyperlink" Target="mailto:agro@admlr.lipetsk.ru" TargetMode="External"/><Relationship Id="rId71" Type="http://schemas.openxmlformats.org/officeDocument/2006/relationships/hyperlink" Target="consultantplus://offline/ref=46BD944F9FB0B7949D4B343B9FEFA6AE37CF5F92840205FC6941A70DEBED9820E304DF4564405D7C8CC796DD254FD9EE65BE0C35AB34ABC2NANDM" TargetMode="External"/><Relationship Id="rId92" Type="http://schemas.openxmlformats.org/officeDocument/2006/relationships/hyperlink" Target="consultantplus://offline/ref=46BD944F9FB0B7949D4B343B9FEFA6AE37CF5F92840205FC6941A70DEBED9820E304DF45644251788EC796DD254FD9EE65BE0C35AB34ABC2NAND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3C2DE6852FC3BA6F4C83A3DC681554C0B1D92F0439E0823BE8DB8531A7DE62376A5BBB4384A396D99D50FBD874BBA3E5EC5436FC8B76C806Bm0Q" TargetMode="External"/><Relationship Id="rId24" Type="http://schemas.openxmlformats.org/officeDocument/2006/relationships/hyperlink" Target="consultantplus://offline/ref=F3C2DE6852FC3BA6F4C83A3DC681554C0B1D92F0439E0823BE8DB8531A7DE62376A5BBB4384A396199D50FBD874BBA3E5EC5436FC8B76C806Bm0Q" TargetMode="External"/><Relationship Id="rId40" Type="http://schemas.openxmlformats.org/officeDocument/2006/relationships/hyperlink" Target="consultantplus://offline/ref=F3C2DE6852FC3BA6F4C83A3DC681554C0B1D92F0439E0823BE8DB8531A7DE62376A5BBB43849396193D50FBD874BBA3E5EC5436FC8B76C806Bm0Q" TargetMode="External"/><Relationship Id="rId45" Type="http://schemas.openxmlformats.org/officeDocument/2006/relationships/hyperlink" Target="consultantplus://offline/ref=F3C2DE6852FC3BA6F4C83A3DC681554C0B1D92F0439E0823BE8DB8531A7DE62376A5BBB4384834609DD50FBD874BBA3E5EC5436FC8B76C806Bm0Q" TargetMode="External"/><Relationship Id="rId66" Type="http://schemas.openxmlformats.org/officeDocument/2006/relationships/hyperlink" Target="consultantplus://offline/ref=46BD944F9FB0B7949D4B343B9FEFA6AE37CF5F92840205FC6941A70DEBED9820E304DF456748537A88C796DD254FD9EE65BE0C35AB34ABC2NANDM" TargetMode="External"/><Relationship Id="rId87" Type="http://schemas.openxmlformats.org/officeDocument/2006/relationships/hyperlink" Target="consultantplus://offline/ref=46BD944F9FB0B7949D4B343B9FEFA6AE37CF5F92840205FC6941A70DEBED9820E304DF456442507588C796DD254FD9EE65BE0C35AB34ABC2NANDM" TargetMode="External"/><Relationship Id="rId110" Type="http://schemas.openxmlformats.org/officeDocument/2006/relationships/fontTable" Target="fontTable.xml"/><Relationship Id="rId61" Type="http://schemas.openxmlformats.org/officeDocument/2006/relationships/hyperlink" Target="consultantplus://offline/ref=46BD944F9FB0B7949D4B343B9FEFA6AE30C65F91840D05FC6941A70DEBED9820E304DF45664155798DC796DD254FD9EE65BE0C35AB34ABC2NANDM" TargetMode="External"/><Relationship Id="rId82" Type="http://schemas.openxmlformats.org/officeDocument/2006/relationships/hyperlink" Target="consultantplus://offline/ref=46BD944F9FB0B7949D4B343B9FEFA6AE37CF5F92840205FC6941A70DEBED9820E304DF456442577E8EC796DD254FD9EE65BE0C35AB34ABC2NANDM" TargetMode="External"/><Relationship Id="rId19" Type="http://schemas.openxmlformats.org/officeDocument/2006/relationships/hyperlink" Target="consultantplus://offline/ref=F3C2DE6852FC3BA6F4C83A3DC681554C0B1D92F0439E0823BE8DB8531A7DE62376A5BBB4384A39649DD50FBD874BBA3E5EC5436FC8B76C806Bm0Q" TargetMode="External"/><Relationship Id="rId14" Type="http://schemas.openxmlformats.org/officeDocument/2006/relationships/hyperlink" Target="consultantplus://offline/ref=F3C2DE6852FC3BA6F4C83A3DC681554C0B1D92F0439E0823BE8DB8531A7DE62376A5BBB4384A326493D50FBD874BBA3E5EC5436FC8B76C806Bm0Q" TargetMode="External"/><Relationship Id="rId30" Type="http://schemas.openxmlformats.org/officeDocument/2006/relationships/hyperlink" Target="consultantplus://offline/ref=F3C2DE6852FC3BA6F4C83A3DC681554C0B1D92F0439E0823BE8DB8531A7DE62376A5BBB4384A396D9FD50FBD874BBA3E5EC5436FC8B76C806Bm0Q" TargetMode="External"/><Relationship Id="rId35" Type="http://schemas.openxmlformats.org/officeDocument/2006/relationships/hyperlink" Target="consultantplus://offline/ref=F3C2DE6852FC3BA6F4C83A3DC681554C0B1D92F0439E0823BE8DB8531A7DE62376A5BBB43849356699D50FBD874BBA3E5EC5436FC8B76C806Bm0Q" TargetMode="External"/><Relationship Id="rId56" Type="http://schemas.openxmlformats.org/officeDocument/2006/relationships/hyperlink" Target="consultantplus://offline/ref=F3C2DE6852FC3BA6F4C83A3DC681554C0B1D92F0439E0823BE8DB8531A7DE62376A5BBB43848366699D50FBD874BBA3E5EC5436FC8B76C806Bm0Q" TargetMode="External"/><Relationship Id="rId77" Type="http://schemas.openxmlformats.org/officeDocument/2006/relationships/hyperlink" Target="consultantplus://offline/ref=46BD944F9FB0B7949D4B343B9FEFA6AE37CF5F92840205FC6941A70DEBED9820E304DF456442557F8EC796DD254FD9EE65BE0C35AB34ABC2NANDM" TargetMode="External"/><Relationship Id="rId100" Type="http://schemas.openxmlformats.org/officeDocument/2006/relationships/hyperlink" Target="consultantplus://offline/ref=46BD944F9FB0B7949D4B343B9FEFA6AE37CF5F92840205FC6941A70DEBED9820E304DF456443547A88C796DD254FD9EE65BE0C35AB34ABC2NANDM" TargetMode="External"/><Relationship Id="rId105" Type="http://schemas.openxmlformats.org/officeDocument/2006/relationships/hyperlink" Target="consultantplus://offline/ref=46BD944F9FB0B7949D4B343B9FEFA6AE37CF5F92840205FC6941A70DEBED9820E304DF45644352798AC796DD254FD9EE65BE0C35AB34ABC2NANDM" TargetMode="External"/><Relationship Id="rId8" Type="http://schemas.openxmlformats.org/officeDocument/2006/relationships/hyperlink" Target="https://ush48.ru/industries/small_forms_of_management/" TargetMode="External"/><Relationship Id="rId51" Type="http://schemas.openxmlformats.org/officeDocument/2006/relationships/hyperlink" Target="consultantplus://offline/ref=F3C2DE6852FC3BA6F4C83A3DC681554C0B1D92F0439E0823BE8DB8531A7DE62376A5BBB43848346D99D50FBD874BBA3E5EC5436FC8B76C806Bm0Q" TargetMode="External"/><Relationship Id="rId72" Type="http://schemas.openxmlformats.org/officeDocument/2006/relationships/hyperlink" Target="consultantplus://offline/ref=46BD944F9FB0B7949D4B343B9FEFA6AE37CF5F92840205FC6941A70DEBED9820E304DF4564405D7984C796DD254FD9EE65BE0C35AB34ABC2NANDM" TargetMode="External"/><Relationship Id="rId93" Type="http://schemas.openxmlformats.org/officeDocument/2006/relationships/hyperlink" Target="consultantplus://offline/ref=46BD944F9FB0B7949D4B343B9FEFA6AE37CF5F92840205FC6941A70DEBED9820E304DF45644251788AC796DD254FD9EE65BE0C35AB34ABC2NANDM" TargetMode="External"/><Relationship Id="rId98" Type="http://schemas.openxmlformats.org/officeDocument/2006/relationships/hyperlink" Target="consultantplus://offline/ref=46BD944F9FB0B7949D4B343B9FEFA6AE37CF5F92840205FC6941A70DEBED9820E304DF456443547F8CC796DD254FD9EE65BE0C35AB34ABC2NANDM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F3C2DE6852FC3BA6F4C83A3DC681554C0B1D92F0439E0823BE8DB8531A7DE62376A5BBB4384A39609BD50FBD874BBA3E5EC5436FC8B76C806Bm0Q" TargetMode="External"/><Relationship Id="rId46" Type="http://schemas.openxmlformats.org/officeDocument/2006/relationships/hyperlink" Target="consultantplus://offline/ref=F3C2DE6852FC3BA6F4C83A3DC681554C0B1D92F0439E0823BE8DB8531A7DE62376A5BBB4384834639BD50FBD874BBA3E5EC5436FC8B76C806Bm0Q" TargetMode="External"/><Relationship Id="rId67" Type="http://schemas.openxmlformats.org/officeDocument/2006/relationships/hyperlink" Target="consultantplus://offline/ref=46BD944F9FB0B7949D4B343B9FEFA6AE37CF5F92840205FC6941A70DEBED9820E304DF45674853758CC796DD254FD9EE65BE0C35AB34ABC2NANDM" TargetMode="External"/><Relationship Id="rId20" Type="http://schemas.openxmlformats.org/officeDocument/2006/relationships/hyperlink" Target="consultantplus://offline/ref=F3C2DE6852FC3BA6F4C83A3DC681554C0B1D92F0439E0823BE8DB8531A7DE62376A5BBB4384A39679FD50FBD874BBA3E5EC5436FC8B76C806Bm0Q" TargetMode="External"/><Relationship Id="rId41" Type="http://schemas.openxmlformats.org/officeDocument/2006/relationships/hyperlink" Target="consultantplus://offline/ref=F3C2DE6852FC3BA6F4C83A3DC681554C0B1D92F0439E0823BE8DB8531A7DE62376A5BBB43849386199D50FBD874BBA3E5EC5436FC8B76C806Bm0Q" TargetMode="External"/><Relationship Id="rId62" Type="http://schemas.openxmlformats.org/officeDocument/2006/relationships/hyperlink" Target="consultantplus://offline/ref=46BD944F9FB0B7949D4B343B9FEFA6AE37CF5F92840205FC6941A70DEBED9820E304DF45674154748AC796DD254FD9EE65BE0C35AB34ABC2NANDM" TargetMode="External"/><Relationship Id="rId83" Type="http://schemas.openxmlformats.org/officeDocument/2006/relationships/hyperlink" Target="consultantplus://offline/ref=46BD944F9FB0B7949D4B343B9FEFA6AE37CF5F92840205FC6941A70DEBED9820E304DF456442577E84C796DD254FD9EE65BE0C35AB34ABC2NANDM" TargetMode="External"/><Relationship Id="rId88" Type="http://schemas.openxmlformats.org/officeDocument/2006/relationships/hyperlink" Target="consultantplus://offline/ref=46BD944F9FB0B7949D4B343B9FEFA6AE37CF5F92840205FC6941A70DEBED9820E304DF456442517C8EC796DD254FD9EE65BE0C35AB34ABC2NANDM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AFCE-2D50-4559-AC5C-C3E06AC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34</Pages>
  <Words>12575</Words>
  <Characters>71683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Галина Вячеславовна</dc:creator>
  <cp:lastModifiedBy>Сысоева Галина Вячеславовна</cp:lastModifiedBy>
  <cp:revision>21</cp:revision>
  <dcterms:created xsi:type="dcterms:W3CDTF">2021-05-06T11:04:00Z</dcterms:created>
  <dcterms:modified xsi:type="dcterms:W3CDTF">2022-04-01T06:07:00Z</dcterms:modified>
</cp:coreProperties>
</file>